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5BE2" w:rsidRDefault="006A4434">
      <w:pPr>
        <w:spacing w:line="312" w:lineRule="auto"/>
        <w:ind w:hanging="284"/>
        <w:jc w:val="both"/>
        <w:rPr>
          <w:rFonts w:ascii="Arial" w:eastAsia="Arial" w:hAnsi="Arial" w:cs="Arial"/>
          <w:b/>
          <w:color w:val="342E2E"/>
          <w:sz w:val="39"/>
          <w:szCs w:val="39"/>
        </w:rPr>
      </w:pPr>
      <w:r>
        <w:rPr>
          <w:rFonts w:ascii="Arial" w:eastAsia="Arial" w:hAnsi="Arial" w:cs="Arial"/>
          <w:b/>
          <w:noProof/>
          <w:color w:val="342E2E"/>
          <w:sz w:val="39"/>
          <w:szCs w:val="39"/>
        </w:rPr>
        <w:drawing>
          <wp:inline distT="114300" distB="114300" distL="114300" distR="114300">
            <wp:extent cx="6482715" cy="9347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482715" cy="9347200"/>
                    </a:xfrm>
                    <a:prstGeom prst="rect">
                      <a:avLst/>
                    </a:prstGeom>
                    <a:ln/>
                  </pic:spPr>
                </pic:pic>
              </a:graphicData>
            </a:graphic>
          </wp:inline>
        </w:drawing>
      </w:r>
    </w:p>
    <w:p w:rsidR="005A5BE2" w:rsidRDefault="005A5BE2">
      <w:pPr>
        <w:spacing w:line="312" w:lineRule="auto"/>
        <w:ind w:hanging="284"/>
        <w:jc w:val="both"/>
        <w:rPr>
          <w:rFonts w:ascii="Arial" w:eastAsia="Arial" w:hAnsi="Arial" w:cs="Arial"/>
          <w:b/>
          <w:color w:val="342E2E"/>
          <w:sz w:val="39"/>
          <w:szCs w:val="39"/>
        </w:rPr>
      </w:pPr>
    </w:p>
    <w:p w:rsidR="005A5BE2" w:rsidRDefault="006A4434">
      <w:pPr>
        <w:ind w:left="709"/>
        <w:jc w:val="both"/>
        <w:rPr>
          <w:sz w:val="26"/>
          <w:szCs w:val="26"/>
        </w:rPr>
      </w:pPr>
      <w:r>
        <w:rPr>
          <w:sz w:val="26"/>
          <w:szCs w:val="26"/>
        </w:rPr>
        <w:lastRenderedPageBreak/>
        <w:t>Настоящее положение разработано на основании Федерального закона от 04.12.2007 № 329-ФЗ «О физической культуре и спорте в Российской Федерации» и определяет цели и задачи планируемого мероприятия, а также организационные основы проведения соревнования.</w:t>
      </w:r>
    </w:p>
    <w:p w:rsidR="005A5BE2" w:rsidRDefault="005A5BE2">
      <w:pPr>
        <w:ind w:left="709"/>
        <w:jc w:val="both"/>
        <w:rPr>
          <w:sz w:val="26"/>
          <w:szCs w:val="26"/>
        </w:rPr>
      </w:pPr>
    </w:p>
    <w:p w:rsidR="005A5BE2" w:rsidRDefault="006A4434">
      <w:pPr>
        <w:numPr>
          <w:ilvl w:val="0"/>
          <w:numId w:val="11"/>
        </w:numPr>
        <w:pBdr>
          <w:top w:val="nil"/>
          <w:left w:val="nil"/>
          <w:bottom w:val="nil"/>
          <w:right w:val="nil"/>
          <w:between w:val="nil"/>
        </w:pBdr>
        <w:tabs>
          <w:tab w:val="left" w:pos="682"/>
        </w:tabs>
        <w:ind w:left="682"/>
        <w:jc w:val="center"/>
        <w:rPr>
          <w:b/>
          <w:color w:val="000000"/>
          <w:sz w:val="26"/>
          <w:szCs w:val="26"/>
        </w:rPr>
      </w:pPr>
      <w:r>
        <w:rPr>
          <w:b/>
          <w:color w:val="000000"/>
          <w:sz w:val="26"/>
          <w:szCs w:val="26"/>
        </w:rPr>
        <w:t>Цели и задачи соревнований.</w:t>
      </w:r>
    </w:p>
    <w:p w:rsidR="005A5BE2" w:rsidRDefault="006A4434">
      <w:pPr>
        <w:numPr>
          <w:ilvl w:val="1"/>
          <w:numId w:val="11"/>
        </w:numPr>
        <w:tabs>
          <w:tab w:val="left" w:pos="540"/>
        </w:tabs>
        <w:ind w:left="539" w:hanging="539"/>
        <w:jc w:val="both"/>
        <w:rPr>
          <w:sz w:val="26"/>
          <w:szCs w:val="26"/>
        </w:rPr>
      </w:pPr>
      <w:r>
        <w:rPr>
          <w:sz w:val="26"/>
          <w:szCs w:val="26"/>
        </w:rPr>
        <w:t>Повышение технического мастерства спортсменов и увеличение соревновательной практики.</w:t>
      </w:r>
    </w:p>
    <w:p w:rsidR="005A5BE2" w:rsidRDefault="006A4434">
      <w:pPr>
        <w:numPr>
          <w:ilvl w:val="1"/>
          <w:numId w:val="11"/>
        </w:numPr>
        <w:tabs>
          <w:tab w:val="left" w:pos="540"/>
        </w:tabs>
        <w:jc w:val="both"/>
        <w:rPr>
          <w:sz w:val="26"/>
          <w:szCs w:val="26"/>
        </w:rPr>
      </w:pPr>
      <w:r>
        <w:rPr>
          <w:sz w:val="26"/>
          <w:szCs w:val="26"/>
        </w:rPr>
        <w:t>Выявление сильнейших спортсменов для формирования сборной команды РСК.</w:t>
      </w:r>
    </w:p>
    <w:p w:rsidR="005A5BE2" w:rsidRDefault="006A4434">
      <w:pPr>
        <w:numPr>
          <w:ilvl w:val="1"/>
          <w:numId w:val="11"/>
        </w:numPr>
        <w:tabs>
          <w:tab w:val="left" w:pos="540"/>
        </w:tabs>
        <w:jc w:val="both"/>
        <w:rPr>
          <w:sz w:val="26"/>
          <w:szCs w:val="26"/>
        </w:rPr>
      </w:pPr>
      <w:r>
        <w:rPr>
          <w:sz w:val="26"/>
          <w:szCs w:val="26"/>
        </w:rPr>
        <w:t>Формирование престижности занятий спортом в молодежной среде, как следствие формирование престижности здорового образа жизни.</w:t>
      </w:r>
    </w:p>
    <w:p w:rsidR="005A5BE2" w:rsidRDefault="006A4434">
      <w:pPr>
        <w:numPr>
          <w:ilvl w:val="1"/>
          <w:numId w:val="11"/>
        </w:numPr>
        <w:tabs>
          <w:tab w:val="left" w:pos="540"/>
        </w:tabs>
        <w:jc w:val="both"/>
        <w:rPr>
          <w:sz w:val="26"/>
          <w:szCs w:val="26"/>
        </w:rPr>
      </w:pPr>
      <w:r>
        <w:rPr>
          <w:sz w:val="26"/>
          <w:szCs w:val="26"/>
        </w:rPr>
        <w:t>Успешная социализация и эффективная самореализация молодежи, для развития ее потенциала в интересах России, в рамках государственной молодежной политики в Российской Федерации.</w:t>
      </w:r>
    </w:p>
    <w:p w:rsidR="005A5BE2" w:rsidRDefault="006A4434">
      <w:pPr>
        <w:numPr>
          <w:ilvl w:val="1"/>
          <w:numId w:val="11"/>
        </w:numPr>
        <w:tabs>
          <w:tab w:val="left" w:pos="540"/>
        </w:tabs>
        <w:jc w:val="both"/>
        <w:rPr>
          <w:sz w:val="26"/>
          <w:szCs w:val="26"/>
        </w:rPr>
      </w:pPr>
      <w:r>
        <w:rPr>
          <w:sz w:val="26"/>
          <w:szCs w:val="26"/>
        </w:rPr>
        <w:t>Развитие массового спорта, как приоритетная задача, поставленная президентом России В.В. Путиным.</w:t>
      </w:r>
    </w:p>
    <w:p w:rsidR="005A5BE2" w:rsidRDefault="005A5BE2">
      <w:pPr>
        <w:tabs>
          <w:tab w:val="left" w:pos="540"/>
        </w:tabs>
        <w:ind w:left="540"/>
        <w:jc w:val="both"/>
        <w:rPr>
          <w:sz w:val="26"/>
          <w:szCs w:val="26"/>
        </w:rPr>
      </w:pPr>
    </w:p>
    <w:p w:rsidR="005A5BE2" w:rsidRDefault="006A4434">
      <w:pPr>
        <w:spacing w:line="312" w:lineRule="auto"/>
        <w:ind w:firstLine="709"/>
        <w:jc w:val="both"/>
        <w:rPr>
          <w:b/>
          <w:sz w:val="26"/>
          <w:szCs w:val="26"/>
        </w:rPr>
      </w:pPr>
      <w:r>
        <w:rPr>
          <w:b/>
          <w:sz w:val="26"/>
          <w:szCs w:val="26"/>
        </w:rPr>
        <w:t>2. Место, время и расписание проведения соревнований:</w:t>
      </w:r>
    </w:p>
    <w:p w:rsidR="005A5BE2" w:rsidRDefault="003D5488">
      <w:pPr>
        <w:shd w:val="clear" w:color="auto" w:fill="FFFFFF"/>
        <w:spacing w:line="312" w:lineRule="auto"/>
        <w:rPr>
          <w:sz w:val="26"/>
          <w:szCs w:val="26"/>
        </w:rPr>
      </w:pPr>
      <w:bookmarkStart w:id="0" w:name="_heading=h.gjdgxs" w:colFirst="0" w:colLast="0"/>
      <w:bookmarkEnd w:id="0"/>
      <w:r>
        <w:rPr>
          <w:b/>
          <w:sz w:val="26"/>
          <w:szCs w:val="26"/>
        </w:rPr>
        <w:t>24-26</w:t>
      </w:r>
      <w:r w:rsidR="006A4434">
        <w:rPr>
          <w:b/>
          <w:sz w:val="26"/>
          <w:szCs w:val="26"/>
        </w:rPr>
        <w:t xml:space="preserve"> апреля 2020 года: 420000</w:t>
      </w:r>
      <w:r w:rsidR="006A4434">
        <w:rPr>
          <w:sz w:val="26"/>
          <w:szCs w:val="26"/>
        </w:rPr>
        <w:t>, Республика Татарстан, город Казань, Проспект Ибрагимова, дом 44, С/К «Батыр», Республиканская спортивная школа олимпийского резерва.</w:t>
      </w:r>
    </w:p>
    <w:p w:rsidR="005A5BE2" w:rsidRDefault="006A4434">
      <w:pPr>
        <w:spacing w:line="312" w:lineRule="auto"/>
        <w:ind w:firstLine="709"/>
        <w:jc w:val="both"/>
        <w:rPr>
          <w:b/>
          <w:sz w:val="26"/>
          <w:szCs w:val="26"/>
        </w:rPr>
      </w:pPr>
      <w:r>
        <w:rPr>
          <w:b/>
          <w:sz w:val="26"/>
          <w:szCs w:val="26"/>
        </w:rPr>
        <w:t>Расписание проведения соревнований:</w:t>
      </w:r>
    </w:p>
    <w:p w:rsidR="005A5BE2" w:rsidRDefault="003D5488">
      <w:pPr>
        <w:spacing w:line="312" w:lineRule="auto"/>
        <w:jc w:val="both"/>
        <w:rPr>
          <w:b/>
          <w:i/>
          <w:sz w:val="26"/>
          <w:szCs w:val="26"/>
        </w:rPr>
      </w:pPr>
      <w:r>
        <w:rPr>
          <w:b/>
          <w:i/>
          <w:sz w:val="26"/>
          <w:szCs w:val="26"/>
        </w:rPr>
        <w:t>24</w:t>
      </w:r>
      <w:r w:rsidR="006A4434">
        <w:rPr>
          <w:b/>
          <w:i/>
          <w:sz w:val="26"/>
          <w:szCs w:val="26"/>
        </w:rPr>
        <w:t xml:space="preserve"> апреля 2020 (пятница) – день приезда команд:</w:t>
      </w:r>
    </w:p>
    <w:p w:rsidR="005A5BE2" w:rsidRDefault="006A4434">
      <w:pPr>
        <w:spacing w:line="312" w:lineRule="auto"/>
        <w:jc w:val="both"/>
        <w:rPr>
          <w:b/>
          <w:sz w:val="26"/>
          <w:szCs w:val="26"/>
        </w:rPr>
      </w:pPr>
      <w:r>
        <w:rPr>
          <w:sz w:val="26"/>
          <w:szCs w:val="26"/>
        </w:rPr>
        <w:t>12:00 – 17:00        Заезд и размещение участников соревнований.</w:t>
      </w:r>
    </w:p>
    <w:p w:rsidR="005A5BE2" w:rsidRDefault="006A4434">
      <w:pPr>
        <w:spacing w:line="312" w:lineRule="auto"/>
        <w:jc w:val="both"/>
        <w:rPr>
          <w:sz w:val="26"/>
          <w:szCs w:val="26"/>
        </w:rPr>
      </w:pPr>
      <w:bookmarkStart w:id="1" w:name="_heading=h.30j0zll" w:colFirst="0" w:colLast="0"/>
      <w:bookmarkEnd w:id="1"/>
      <w:r>
        <w:rPr>
          <w:sz w:val="26"/>
          <w:szCs w:val="26"/>
        </w:rPr>
        <w:t xml:space="preserve">18:00 - 19:30 Регистрация участников соревнований по ката. Все официальные представители команд, указанные в заявках от субъектов </w:t>
      </w:r>
      <w:proofErr w:type="gramStart"/>
      <w:r>
        <w:rPr>
          <w:sz w:val="26"/>
          <w:szCs w:val="26"/>
        </w:rPr>
        <w:t>РФ</w:t>
      </w:r>
      <w:proofErr w:type="gramEnd"/>
      <w:r>
        <w:rPr>
          <w:sz w:val="26"/>
          <w:szCs w:val="26"/>
        </w:rPr>
        <w:t xml:space="preserve"> прибывают на комиссию с документами указанными в разделе № 6 настоящего положения без спортсменов. </w:t>
      </w:r>
    </w:p>
    <w:p w:rsidR="005A5BE2" w:rsidRDefault="006A4434">
      <w:pPr>
        <w:spacing w:line="312" w:lineRule="auto"/>
        <w:jc w:val="both"/>
        <w:rPr>
          <w:sz w:val="26"/>
          <w:szCs w:val="26"/>
        </w:rPr>
      </w:pPr>
      <w:r>
        <w:rPr>
          <w:sz w:val="26"/>
          <w:szCs w:val="26"/>
        </w:rPr>
        <w:t xml:space="preserve">19:30 – 20:00 Установочный Судейский семинар по дисциплине «ката» и формирование судейских бригад на 25 апреля. </w:t>
      </w:r>
    </w:p>
    <w:p w:rsidR="005A5BE2" w:rsidRDefault="006A4434">
      <w:pPr>
        <w:shd w:val="clear" w:color="auto" w:fill="FFFFFF"/>
        <w:spacing w:line="312" w:lineRule="auto"/>
        <w:rPr>
          <w:sz w:val="26"/>
          <w:szCs w:val="26"/>
        </w:rPr>
      </w:pPr>
      <w:r>
        <w:rPr>
          <w:sz w:val="26"/>
          <w:szCs w:val="26"/>
        </w:rPr>
        <w:t>Место проведения: Республика Татарстан, город Казань, Проспект Ибрагимова, дом 44, С/К «Батыр», Республиканская спортивная школа олимпийского резерва.</w:t>
      </w:r>
    </w:p>
    <w:p w:rsidR="003D5488" w:rsidRDefault="003D5488">
      <w:pPr>
        <w:shd w:val="clear" w:color="auto" w:fill="FFFFFF"/>
        <w:spacing w:line="312" w:lineRule="auto"/>
        <w:rPr>
          <w:sz w:val="26"/>
          <w:szCs w:val="26"/>
        </w:rPr>
      </w:pPr>
    </w:p>
    <w:p w:rsidR="005A5BE2" w:rsidRDefault="003D5488">
      <w:pPr>
        <w:spacing w:line="312" w:lineRule="auto"/>
        <w:jc w:val="both"/>
        <w:rPr>
          <w:b/>
          <w:sz w:val="26"/>
          <w:szCs w:val="26"/>
        </w:rPr>
      </w:pPr>
      <w:r>
        <w:rPr>
          <w:b/>
          <w:i/>
          <w:sz w:val="26"/>
          <w:szCs w:val="26"/>
        </w:rPr>
        <w:t>25</w:t>
      </w:r>
      <w:r w:rsidR="006A4434">
        <w:rPr>
          <w:b/>
          <w:i/>
          <w:sz w:val="26"/>
          <w:szCs w:val="26"/>
        </w:rPr>
        <w:t xml:space="preserve"> апреля 2020 года (суббота) – первый день соревнований:</w:t>
      </w:r>
    </w:p>
    <w:p w:rsidR="005A5BE2" w:rsidRDefault="006A4434">
      <w:pPr>
        <w:pBdr>
          <w:top w:val="nil"/>
          <w:left w:val="nil"/>
          <w:bottom w:val="nil"/>
          <w:right w:val="nil"/>
          <w:between w:val="nil"/>
        </w:pBdr>
        <w:tabs>
          <w:tab w:val="left" w:pos="1843"/>
        </w:tabs>
        <w:spacing w:line="312" w:lineRule="auto"/>
        <w:ind w:left="1843" w:hanging="1843"/>
        <w:jc w:val="both"/>
        <w:rPr>
          <w:color w:val="002060"/>
          <w:sz w:val="26"/>
          <w:szCs w:val="26"/>
          <w:u w:val="single"/>
        </w:rPr>
      </w:pPr>
      <w:r>
        <w:rPr>
          <w:color w:val="000000"/>
          <w:sz w:val="26"/>
          <w:szCs w:val="26"/>
        </w:rPr>
        <w:t xml:space="preserve">11:00 – 16:00 </w:t>
      </w:r>
      <w:proofErr w:type="gramStart"/>
      <w:r>
        <w:rPr>
          <w:color w:val="000000"/>
          <w:sz w:val="26"/>
          <w:szCs w:val="26"/>
        </w:rPr>
        <w:tab/>
        <w:t xml:space="preserve">  Соревнования</w:t>
      </w:r>
      <w:proofErr w:type="gramEnd"/>
      <w:r>
        <w:rPr>
          <w:color w:val="000000"/>
          <w:sz w:val="26"/>
          <w:szCs w:val="26"/>
        </w:rPr>
        <w:t xml:space="preserve"> в дисциплине «ката».</w:t>
      </w:r>
    </w:p>
    <w:p w:rsidR="005A5BE2" w:rsidRDefault="006A4434">
      <w:pPr>
        <w:pBdr>
          <w:top w:val="nil"/>
          <w:left w:val="nil"/>
          <w:bottom w:val="nil"/>
          <w:right w:val="nil"/>
          <w:between w:val="nil"/>
        </w:pBdr>
        <w:tabs>
          <w:tab w:val="left" w:pos="1843"/>
        </w:tabs>
        <w:spacing w:line="312" w:lineRule="auto"/>
        <w:ind w:left="1843" w:hanging="1843"/>
        <w:jc w:val="both"/>
        <w:rPr>
          <w:color w:val="000000"/>
          <w:sz w:val="28"/>
          <w:szCs w:val="28"/>
        </w:rPr>
      </w:pPr>
      <w:bookmarkStart w:id="2" w:name="_heading=h.1fob9te" w:colFirst="0" w:colLast="0"/>
      <w:bookmarkEnd w:id="2"/>
      <w:r>
        <w:rPr>
          <w:color w:val="000000"/>
          <w:sz w:val="26"/>
          <w:szCs w:val="26"/>
        </w:rPr>
        <w:t xml:space="preserve">17:00 – 18:00 </w:t>
      </w:r>
      <w:proofErr w:type="gramStart"/>
      <w:r>
        <w:rPr>
          <w:color w:val="000000"/>
          <w:sz w:val="26"/>
          <w:szCs w:val="26"/>
        </w:rPr>
        <w:tab/>
        <w:t xml:space="preserve">  Награждение</w:t>
      </w:r>
      <w:proofErr w:type="gramEnd"/>
      <w:r>
        <w:rPr>
          <w:color w:val="000000"/>
          <w:sz w:val="26"/>
          <w:szCs w:val="26"/>
        </w:rPr>
        <w:t xml:space="preserve"> победителей</w:t>
      </w:r>
      <w:r>
        <w:rPr>
          <w:color w:val="000000"/>
          <w:sz w:val="28"/>
          <w:szCs w:val="28"/>
        </w:rPr>
        <w:t xml:space="preserve"> соревнований в дисциплине «ката».</w:t>
      </w:r>
    </w:p>
    <w:p w:rsidR="005A5BE2" w:rsidRDefault="006A4434">
      <w:pPr>
        <w:spacing w:line="312" w:lineRule="auto"/>
        <w:jc w:val="both"/>
        <w:rPr>
          <w:sz w:val="26"/>
          <w:szCs w:val="26"/>
        </w:rPr>
      </w:pPr>
      <w:r>
        <w:rPr>
          <w:sz w:val="28"/>
          <w:szCs w:val="28"/>
        </w:rPr>
        <w:t xml:space="preserve">18:00 - 19:30 </w:t>
      </w:r>
      <w:r>
        <w:rPr>
          <w:sz w:val="26"/>
          <w:szCs w:val="26"/>
        </w:rPr>
        <w:t xml:space="preserve">Регистрация участников соревнований по </w:t>
      </w:r>
      <w:proofErr w:type="spellStart"/>
      <w:r>
        <w:rPr>
          <w:sz w:val="26"/>
          <w:szCs w:val="26"/>
        </w:rPr>
        <w:t>кумитэ</w:t>
      </w:r>
      <w:proofErr w:type="spellEnd"/>
      <w:r>
        <w:rPr>
          <w:sz w:val="26"/>
          <w:szCs w:val="26"/>
        </w:rPr>
        <w:t xml:space="preserve"> (поединки). Все официальные представители команд, указанные в заявках от субъектов </w:t>
      </w:r>
      <w:proofErr w:type="gramStart"/>
      <w:r>
        <w:rPr>
          <w:sz w:val="26"/>
          <w:szCs w:val="26"/>
        </w:rPr>
        <w:t>РФ</w:t>
      </w:r>
      <w:proofErr w:type="gramEnd"/>
      <w:r>
        <w:rPr>
          <w:sz w:val="26"/>
          <w:szCs w:val="26"/>
        </w:rPr>
        <w:t xml:space="preserve"> прибывают на комиссию с документами указанными в разделе № 6 настоящего положения вместе со спортсменами участвующими в </w:t>
      </w:r>
      <w:proofErr w:type="spellStart"/>
      <w:r>
        <w:rPr>
          <w:sz w:val="26"/>
          <w:szCs w:val="26"/>
        </w:rPr>
        <w:t>кумитэ</w:t>
      </w:r>
      <w:proofErr w:type="spellEnd"/>
      <w:r>
        <w:rPr>
          <w:sz w:val="26"/>
          <w:szCs w:val="26"/>
        </w:rPr>
        <w:t xml:space="preserve"> (поединках). </w:t>
      </w:r>
      <w:r>
        <w:rPr>
          <w:sz w:val="28"/>
          <w:szCs w:val="28"/>
        </w:rPr>
        <w:t xml:space="preserve"> </w:t>
      </w:r>
    </w:p>
    <w:p w:rsidR="005A5BE2" w:rsidRDefault="006A4434">
      <w:pPr>
        <w:spacing w:line="312" w:lineRule="auto"/>
        <w:jc w:val="both"/>
        <w:rPr>
          <w:sz w:val="26"/>
          <w:szCs w:val="26"/>
        </w:rPr>
      </w:pPr>
      <w:r>
        <w:rPr>
          <w:sz w:val="26"/>
          <w:szCs w:val="26"/>
        </w:rPr>
        <w:t xml:space="preserve">19:30 – 20:00 Установочный Судейский семинар по дисциплине «поединки» и формирование судейских бригад на 26 апреля. </w:t>
      </w:r>
    </w:p>
    <w:p w:rsidR="005A5BE2" w:rsidRDefault="006A4434">
      <w:pPr>
        <w:shd w:val="clear" w:color="auto" w:fill="FFFFFF"/>
        <w:spacing w:line="312" w:lineRule="auto"/>
        <w:rPr>
          <w:sz w:val="26"/>
          <w:szCs w:val="26"/>
        </w:rPr>
      </w:pPr>
      <w:r>
        <w:rPr>
          <w:sz w:val="26"/>
          <w:szCs w:val="26"/>
        </w:rPr>
        <w:t>Место проведения: Республика Татарстан, город Казань, Проспект Ибрагимова, дом 44, С/К «Батыр», Республиканская спортивная школа олимпийского резерва.</w:t>
      </w:r>
    </w:p>
    <w:p w:rsidR="005A5BE2" w:rsidRDefault="005A5BE2">
      <w:pPr>
        <w:shd w:val="clear" w:color="auto" w:fill="FFFFFF"/>
        <w:spacing w:line="312" w:lineRule="auto"/>
        <w:rPr>
          <w:rFonts w:ascii="Arial" w:eastAsia="Arial" w:hAnsi="Arial" w:cs="Arial"/>
        </w:rPr>
      </w:pPr>
    </w:p>
    <w:p w:rsidR="003D5488" w:rsidRDefault="003D5488">
      <w:pPr>
        <w:shd w:val="clear" w:color="auto" w:fill="FFFFFF"/>
        <w:spacing w:line="312" w:lineRule="auto"/>
        <w:rPr>
          <w:rFonts w:ascii="Arial" w:eastAsia="Arial" w:hAnsi="Arial" w:cs="Arial"/>
        </w:rPr>
      </w:pPr>
    </w:p>
    <w:p w:rsidR="005A5BE2" w:rsidRPr="003D5488" w:rsidRDefault="003D5488">
      <w:pPr>
        <w:shd w:val="clear" w:color="auto" w:fill="FFFFFF"/>
        <w:spacing w:line="312" w:lineRule="auto"/>
        <w:rPr>
          <w:b/>
          <w:i/>
          <w:sz w:val="26"/>
          <w:szCs w:val="26"/>
        </w:rPr>
      </w:pPr>
      <w:bookmarkStart w:id="3" w:name="_heading=h.3znysh7" w:colFirst="0" w:colLast="0"/>
      <w:bookmarkEnd w:id="3"/>
      <w:r w:rsidRPr="003D5488">
        <w:rPr>
          <w:b/>
          <w:i/>
          <w:sz w:val="26"/>
          <w:szCs w:val="26"/>
        </w:rPr>
        <w:t>26</w:t>
      </w:r>
      <w:r w:rsidR="006A4434" w:rsidRPr="003D5488">
        <w:rPr>
          <w:b/>
          <w:i/>
          <w:sz w:val="26"/>
          <w:szCs w:val="26"/>
        </w:rPr>
        <w:t xml:space="preserve"> апреля 2020 года (воскресенье) – второй день соревнований: </w:t>
      </w:r>
    </w:p>
    <w:p w:rsidR="005A5BE2" w:rsidRDefault="006A4434">
      <w:pPr>
        <w:shd w:val="clear" w:color="auto" w:fill="FFFFFF"/>
        <w:spacing w:line="312" w:lineRule="auto"/>
        <w:rPr>
          <w:b/>
          <w:sz w:val="26"/>
          <w:szCs w:val="26"/>
        </w:rPr>
      </w:pPr>
      <w:r>
        <w:rPr>
          <w:sz w:val="26"/>
          <w:szCs w:val="26"/>
        </w:rPr>
        <w:t>10:00</w:t>
      </w:r>
      <w:r>
        <w:rPr>
          <w:b/>
          <w:sz w:val="26"/>
          <w:szCs w:val="26"/>
        </w:rPr>
        <w:t xml:space="preserve"> </w:t>
      </w:r>
      <w:r>
        <w:rPr>
          <w:sz w:val="26"/>
          <w:szCs w:val="26"/>
        </w:rPr>
        <w:t xml:space="preserve">                  Торжественное открытие соревнований, парад участников</w:t>
      </w:r>
    </w:p>
    <w:p w:rsidR="005A5BE2" w:rsidRDefault="006A4434">
      <w:pPr>
        <w:tabs>
          <w:tab w:val="left" w:pos="1843"/>
        </w:tabs>
        <w:spacing w:line="312" w:lineRule="auto"/>
        <w:ind w:left="1843" w:hanging="1843"/>
        <w:jc w:val="both"/>
        <w:rPr>
          <w:sz w:val="26"/>
          <w:szCs w:val="26"/>
        </w:rPr>
      </w:pPr>
      <w:r>
        <w:rPr>
          <w:sz w:val="26"/>
          <w:szCs w:val="26"/>
        </w:rPr>
        <w:t xml:space="preserve">10:30 – 17:00 </w:t>
      </w:r>
      <w:r>
        <w:rPr>
          <w:sz w:val="26"/>
          <w:szCs w:val="26"/>
        </w:rPr>
        <w:tab/>
        <w:t>Учебно-тренировочное моделирование соревнований, раздел «поединки» в возрастных категориях 8 - 9 лет; 10 - 11 лет.</w:t>
      </w:r>
      <w:r>
        <w:rPr>
          <w:sz w:val="26"/>
          <w:szCs w:val="26"/>
        </w:rPr>
        <w:tab/>
      </w:r>
    </w:p>
    <w:p w:rsidR="005A5BE2" w:rsidRDefault="006A4434">
      <w:pPr>
        <w:tabs>
          <w:tab w:val="left" w:pos="1843"/>
        </w:tabs>
        <w:spacing w:line="312" w:lineRule="auto"/>
        <w:ind w:left="1843" w:hanging="1843"/>
        <w:jc w:val="both"/>
        <w:rPr>
          <w:sz w:val="26"/>
          <w:szCs w:val="26"/>
        </w:rPr>
      </w:pPr>
      <w:r>
        <w:rPr>
          <w:sz w:val="26"/>
          <w:szCs w:val="26"/>
        </w:rPr>
        <w:t xml:space="preserve"> </w:t>
      </w:r>
      <w:r>
        <w:rPr>
          <w:sz w:val="26"/>
          <w:szCs w:val="26"/>
        </w:rPr>
        <w:tab/>
        <w:t xml:space="preserve">Поединки в возрастных категориях,12-13 лет; 14-15 лет; 16-17 лет и 18+ </w:t>
      </w:r>
    </w:p>
    <w:p w:rsidR="005A5BE2" w:rsidRDefault="006A4434">
      <w:pPr>
        <w:spacing w:line="312" w:lineRule="auto"/>
        <w:ind w:left="1843" w:hanging="1843"/>
        <w:jc w:val="both"/>
        <w:rPr>
          <w:sz w:val="26"/>
          <w:szCs w:val="26"/>
        </w:rPr>
      </w:pPr>
      <w:r>
        <w:rPr>
          <w:sz w:val="26"/>
          <w:szCs w:val="26"/>
        </w:rPr>
        <w:t>17:00</w:t>
      </w:r>
      <w:r>
        <w:rPr>
          <w:sz w:val="26"/>
          <w:szCs w:val="26"/>
        </w:rPr>
        <w:tab/>
        <w:t>Награждение победителей</w:t>
      </w:r>
    </w:p>
    <w:p w:rsidR="005A5BE2" w:rsidRDefault="006A4434">
      <w:pPr>
        <w:tabs>
          <w:tab w:val="left" w:pos="1843"/>
        </w:tabs>
        <w:spacing w:line="312" w:lineRule="auto"/>
        <w:ind w:left="1843" w:hanging="1843"/>
        <w:jc w:val="both"/>
        <w:rPr>
          <w:sz w:val="26"/>
          <w:szCs w:val="26"/>
        </w:rPr>
      </w:pPr>
      <w:r>
        <w:rPr>
          <w:sz w:val="26"/>
          <w:szCs w:val="26"/>
        </w:rPr>
        <w:t>17:50</w:t>
      </w:r>
      <w:r>
        <w:rPr>
          <w:sz w:val="26"/>
          <w:szCs w:val="26"/>
        </w:rPr>
        <w:tab/>
        <w:t>Закрытие соревнований</w:t>
      </w:r>
    </w:p>
    <w:p w:rsidR="005A5BE2" w:rsidRDefault="005A5BE2">
      <w:pPr>
        <w:tabs>
          <w:tab w:val="left" w:pos="1843"/>
        </w:tabs>
        <w:spacing w:line="312" w:lineRule="auto"/>
        <w:ind w:left="1843" w:hanging="1843"/>
        <w:jc w:val="both"/>
        <w:rPr>
          <w:rFonts w:ascii="Arial" w:eastAsia="Arial" w:hAnsi="Arial" w:cs="Arial"/>
        </w:rPr>
      </w:pPr>
    </w:p>
    <w:p w:rsidR="005A5BE2" w:rsidRDefault="006A4434">
      <w:pPr>
        <w:spacing w:line="312" w:lineRule="auto"/>
        <w:ind w:firstLine="709"/>
        <w:jc w:val="center"/>
        <w:rPr>
          <w:b/>
          <w:sz w:val="26"/>
          <w:szCs w:val="26"/>
        </w:rPr>
      </w:pPr>
      <w:r>
        <w:rPr>
          <w:b/>
          <w:sz w:val="26"/>
          <w:szCs w:val="26"/>
        </w:rPr>
        <w:t>3. Организация соревнований:</w:t>
      </w:r>
    </w:p>
    <w:p w:rsidR="005A5BE2" w:rsidRDefault="006A4434">
      <w:pPr>
        <w:spacing w:line="312" w:lineRule="auto"/>
        <w:ind w:firstLine="709"/>
        <w:jc w:val="both"/>
        <w:rPr>
          <w:sz w:val="26"/>
          <w:szCs w:val="26"/>
        </w:rPr>
      </w:pPr>
      <w:r>
        <w:rPr>
          <w:sz w:val="26"/>
          <w:szCs w:val="26"/>
        </w:rPr>
        <w:t xml:space="preserve">Общее руководство, подготовку и проведение соревнований осуществляет </w:t>
      </w:r>
      <w:r>
        <w:rPr>
          <w:b/>
          <w:sz w:val="26"/>
          <w:szCs w:val="26"/>
        </w:rPr>
        <w:t xml:space="preserve">Комитет Спорта РСК. </w:t>
      </w:r>
      <w:r>
        <w:rPr>
          <w:sz w:val="26"/>
          <w:szCs w:val="26"/>
        </w:rPr>
        <w:t xml:space="preserve">Непосредственная организация соревнований возлагается на Отделение РСК города </w:t>
      </w:r>
      <w:bookmarkStart w:id="4" w:name="_GoBack"/>
      <w:r>
        <w:rPr>
          <w:sz w:val="26"/>
          <w:szCs w:val="26"/>
        </w:rPr>
        <w:t>Казань</w:t>
      </w:r>
      <w:bookmarkEnd w:id="4"/>
      <w:r>
        <w:rPr>
          <w:sz w:val="26"/>
          <w:szCs w:val="26"/>
        </w:rPr>
        <w:t>.</w:t>
      </w:r>
    </w:p>
    <w:p w:rsidR="005A5BE2" w:rsidRDefault="006A4434">
      <w:pPr>
        <w:spacing w:line="312" w:lineRule="auto"/>
        <w:ind w:firstLine="709"/>
        <w:jc w:val="both"/>
        <w:rPr>
          <w:sz w:val="26"/>
          <w:szCs w:val="26"/>
        </w:rPr>
      </w:pPr>
      <w:r>
        <w:rPr>
          <w:b/>
          <w:sz w:val="26"/>
          <w:szCs w:val="26"/>
        </w:rPr>
        <w:t>Председатель организационного комитета</w:t>
      </w:r>
      <w:r>
        <w:rPr>
          <w:sz w:val="26"/>
          <w:szCs w:val="26"/>
        </w:rPr>
        <w:t xml:space="preserve"> – сенсей Денис </w:t>
      </w:r>
      <w:proofErr w:type="spellStart"/>
      <w:r>
        <w:rPr>
          <w:sz w:val="26"/>
          <w:szCs w:val="26"/>
        </w:rPr>
        <w:t>Гильфанов</w:t>
      </w:r>
      <w:proofErr w:type="spellEnd"/>
      <w:r>
        <w:rPr>
          <w:sz w:val="26"/>
          <w:szCs w:val="26"/>
        </w:rPr>
        <w:t xml:space="preserve">            Контактный телефон: </w:t>
      </w:r>
      <w:r>
        <w:rPr>
          <w:sz w:val="26"/>
          <w:szCs w:val="26"/>
          <w:highlight w:val="yellow"/>
        </w:rPr>
        <w:t>8 (917) 903-87-03</w:t>
      </w:r>
    </w:p>
    <w:p w:rsidR="005A5BE2" w:rsidRDefault="006A4434">
      <w:pPr>
        <w:spacing w:line="312" w:lineRule="auto"/>
        <w:ind w:firstLine="709"/>
        <w:jc w:val="both"/>
        <w:rPr>
          <w:sz w:val="26"/>
          <w:szCs w:val="26"/>
        </w:rPr>
      </w:pPr>
      <w:r>
        <w:rPr>
          <w:b/>
          <w:sz w:val="26"/>
          <w:szCs w:val="26"/>
        </w:rPr>
        <w:t>Координатор подготовки</w:t>
      </w:r>
      <w:r>
        <w:rPr>
          <w:sz w:val="26"/>
          <w:szCs w:val="26"/>
        </w:rPr>
        <w:t xml:space="preserve"> – </w:t>
      </w:r>
      <w:proofErr w:type="spellStart"/>
      <w:r>
        <w:rPr>
          <w:sz w:val="26"/>
          <w:szCs w:val="26"/>
        </w:rPr>
        <w:t>сихан</w:t>
      </w:r>
      <w:proofErr w:type="spellEnd"/>
      <w:r>
        <w:rPr>
          <w:sz w:val="26"/>
          <w:szCs w:val="26"/>
        </w:rPr>
        <w:t xml:space="preserve"> Олег Герц </w:t>
      </w:r>
    </w:p>
    <w:p w:rsidR="005A5BE2" w:rsidRDefault="006A4434">
      <w:pPr>
        <w:spacing w:line="312" w:lineRule="auto"/>
        <w:ind w:firstLine="709"/>
        <w:jc w:val="both"/>
        <w:rPr>
          <w:sz w:val="26"/>
          <w:szCs w:val="26"/>
        </w:rPr>
      </w:pPr>
      <w:r>
        <w:rPr>
          <w:sz w:val="26"/>
          <w:szCs w:val="26"/>
        </w:rPr>
        <w:t xml:space="preserve">Контактный телефон </w:t>
      </w:r>
      <w:r>
        <w:rPr>
          <w:sz w:val="26"/>
          <w:szCs w:val="26"/>
          <w:highlight w:val="yellow"/>
        </w:rPr>
        <w:t>8 (927) 044-44-02</w:t>
      </w:r>
      <w:r>
        <w:rPr>
          <w:sz w:val="26"/>
          <w:szCs w:val="26"/>
        </w:rPr>
        <w:t xml:space="preserve"> </w:t>
      </w:r>
    </w:p>
    <w:p w:rsidR="005A5BE2" w:rsidRDefault="006A4434">
      <w:pPr>
        <w:spacing w:line="312" w:lineRule="auto"/>
        <w:ind w:firstLine="709"/>
        <w:jc w:val="both"/>
        <w:rPr>
          <w:color w:val="0070C0"/>
          <w:sz w:val="26"/>
          <w:szCs w:val="26"/>
        </w:rPr>
      </w:pPr>
      <w:r>
        <w:rPr>
          <w:b/>
          <w:sz w:val="26"/>
          <w:szCs w:val="26"/>
          <w:highlight w:val="yellow"/>
          <w:u w:val="single"/>
        </w:rPr>
        <w:t>Заявки принимаются до 24.00 ч. 09 апреля 2020 г</w:t>
      </w:r>
      <w:r>
        <w:rPr>
          <w:sz w:val="26"/>
          <w:szCs w:val="26"/>
          <w:highlight w:val="yellow"/>
          <w:u w:val="single"/>
        </w:rPr>
        <w:t>.</w:t>
      </w:r>
      <w:r>
        <w:rPr>
          <w:sz w:val="26"/>
          <w:szCs w:val="26"/>
        </w:rPr>
        <w:t xml:space="preserve"> согласно установленного образца (</w:t>
      </w:r>
      <w:r>
        <w:rPr>
          <w:color w:val="002060"/>
          <w:sz w:val="26"/>
          <w:szCs w:val="26"/>
          <w:u w:val="single"/>
        </w:rPr>
        <w:t xml:space="preserve">см. Приложения) </w:t>
      </w:r>
      <w:r>
        <w:rPr>
          <w:color w:val="002060"/>
          <w:sz w:val="26"/>
          <w:szCs w:val="26"/>
        </w:rPr>
        <w:t>по эл. почте: axxil@yandex.ru</w:t>
      </w:r>
    </w:p>
    <w:p w:rsidR="005A5BE2" w:rsidRDefault="006A4434">
      <w:pPr>
        <w:spacing w:line="312" w:lineRule="auto"/>
        <w:ind w:firstLine="709"/>
        <w:jc w:val="both"/>
        <w:rPr>
          <w:sz w:val="26"/>
          <w:szCs w:val="26"/>
        </w:rPr>
      </w:pPr>
      <w:r>
        <w:rPr>
          <w:i/>
          <w:color w:val="0070C0"/>
          <w:sz w:val="26"/>
          <w:szCs w:val="26"/>
        </w:rPr>
        <w:t xml:space="preserve"> </w:t>
      </w:r>
      <w:r>
        <w:rPr>
          <w:sz w:val="26"/>
          <w:szCs w:val="26"/>
          <w:u w:val="single"/>
        </w:rPr>
        <w:t>Заявка считается принятой при выполнении следующих условий</w:t>
      </w:r>
      <w:proofErr w:type="gramStart"/>
      <w:r>
        <w:rPr>
          <w:sz w:val="26"/>
          <w:szCs w:val="26"/>
          <w:u w:val="single"/>
        </w:rPr>
        <w:t>:</w:t>
      </w:r>
      <w:r>
        <w:rPr>
          <w:b/>
          <w:sz w:val="26"/>
          <w:szCs w:val="26"/>
          <w:u w:val="single"/>
        </w:rPr>
        <w:t xml:space="preserve"> </w:t>
      </w:r>
      <w:r>
        <w:rPr>
          <w:sz w:val="26"/>
          <w:szCs w:val="26"/>
          <w:u w:val="single"/>
        </w:rPr>
        <w:t>Подать</w:t>
      </w:r>
      <w:proofErr w:type="gramEnd"/>
      <w:r>
        <w:rPr>
          <w:sz w:val="26"/>
          <w:szCs w:val="26"/>
          <w:u w:val="single"/>
        </w:rPr>
        <w:t xml:space="preserve"> заявку установленного образца, в электронном виде, в установленные сроки и получить подтверждение о её получении.</w:t>
      </w:r>
    </w:p>
    <w:p w:rsidR="005A5BE2" w:rsidRDefault="006A4434">
      <w:pPr>
        <w:spacing w:line="312" w:lineRule="auto"/>
        <w:ind w:firstLine="709"/>
        <w:jc w:val="both"/>
        <w:rPr>
          <w:b/>
          <w:sz w:val="26"/>
          <w:szCs w:val="26"/>
        </w:rPr>
      </w:pPr>
      <w:r>
        <w:rPr>
          <w:b/>
          <w:sz w:val="26"/>
          <w:szCs w:val="26"/>
        </w:rPr>
        <w:t>Команды, не подавшие заявки в установленные сроки к соревнованиям не допускаются!!!</w:t>
      </w:r>
    </w:p>
    <w:p w:rsidR="005A5BE2" w:rsidRDefault="006A4434">
      <w:pPr>
        <w:spacing w:line="312" w:lineRule="auto"/>
        <w:ind w:firstLine="709"/>
        <w:jc w:val="center"/>
        <w:rPr>
          <w:b/>
          <w:sz w:val="26"/>
          <w:szCs w:val="26"/>
        </w:rPr>
      </w:pPr>
      <w:r>
        <w:rPr>
          <w:b/>
          <w:sz w:val="26"/>
          <w:szCs w:val="26"/>
        </w:rPr>
        <w:t>4. Судейство соревнований.</w:t>
      </w:r>
    </w:p>
    <w:p w:rsidR="005A5BE2" w:rsidRDefault="006A4434">
      <w:pPr>
        <w:spacing w:line="312" w:lineRule="auto"/>
        <w:ind w:firstLine="709"/>
        <w:jc w:val="both"/>
        <w:rPr>
          <w:sz w:val="26"/>
          <w:szCs w:val="26"/>
          <w:u w:val="single"/>
        </w:rPr>
      </w:pPr>
      <w:r>
        <w:rPr>
          <w:sz w:val="26"/>
          <w:szCs w:val="26"/>
        </w:rPr>
        <w:t xml:space="preserve">Организация судейства возлагается на </w:t>
      </w:r>
      <w:r>
        <w:rPr>
          <w:b/>
          <w:sz w:val="26"/>
          <w:szCs w:val="26"/>
        </w:rPr>
        <w:t>Комитет Спорта РСК.</w:t>
      </w:r>
      <w:r>
        <w:rPr>
          <w:sz w:val="26"/>
          <w:szCs w:val="26"/>
        </w:rPr>
        <w:t xml:space="preserve"> Каждая команда в своем составе должна иметь минимум одного судью (прошедшего квалификационный судейский семинар на кануне соревнований).  </w:t>
      </w:r>
      <w:proofErr w:type="gramStart"/>
      <w:r>
        <w:rPr>
          <w:sz w:val="26"/>
          <w:szCs w:val="26"/>
          <w:u w:val="single"/>
        </w:rPr>
        <w:t>Судьи</w:t>
      </w:r>
      <w:proofErr w:type="gramEnd"/>
      <w:r>
        <w:rPr>
          <w:sz w:val="26"/>
          <w:szCs w:val="26"/>
          <w:u w:val="single"/>
        </w:rPr>
        <w:t xml:space="preserve"> не прошедшие квалификационный семинар к судейству не допускаются.</w:t>
      </w:r>
    </w:p>
    <w:p w:rsidR="005A5BE2" w:rsidRDefault="006A4434">
      <w:pPr>
        <w:spacing w:line="312" w:lineRule="auto"/>
        <w:ind w:firstLine="709"/>
        <w:jc w:val="both"/>
        <w:rPr>
          <w:sz w:val="26"/>
          <w:szCs w:val="26"/>
        </w:rPr>
      </w:pPr>
      <w:r>
        <w:rPr>
          <w:sz w:val="26"/>
          <w:szCs w:val="26"/>
        </w:rPr>
        <w:t>4.1. Главная судейская коллегия.</w:t>
      </w:r>
    </w:p>
    <w:p w:rsidR="005A5BE2" w:rsidRDefault="006A4434">
      <w:pPr>
        <w:spacing w:line="312" w:lineRule="auto"/>
        <w:ind w:firstLine="709"/>
        <w:jc w:val="both"/>
        <w:rPr>
          <w:sz w:val="26"/>
          <w:szCs w:val="26"/>
        </w:rPr>
      </w:pPr>
      <w:r>
        <w:rPr>
          <w:sz w:val="26"/>
          <w:szCs w:val="26"/>
        </w:rPr>
        <w:t xml:space="preserve">Главный судья соревнований: Герой России, летчик-космонавт РФ, российский космонавт-испытатель, </w:t>
      </w:r>
      <w:proofErr w:type="spellStart"/>
      <w:r>
        <w:rPr>
          <w:sz w:val="26"/>
          <w:szCs w:val="26"/>
        </w:rPr>
        <w:t>сихан</w:t>
      </w:r>
      <w:proofErr w:type="spellEnd"/>
      <w:r>
        <w:rPr>
          <w:sz w:val="26"/>
          <w:szCs w:val="26"/>
        </w:rPr>
        <w:t xml:space="preserve"> Дмитрий Юрьевич Кондратьев, V Дан.</w:t>
      </w:r>
    </w:p>
    <w:p w:rsidR="005A5BE2" w:rsidRDefault="006A4434">
      <w:pPr>
        <w:spacing w:line="312" w:lineRule="auto"/>
        <w:ind w:firstLine="709"/>
        <w:jc w:val="both"/>
        <w:rPr>
          <w:sz w:val="26"/>
          <w:szCs w:val="26"/>
        </w:rPr>
      </w:pPr>
      <w:r>
        <w:rPr>
          <w:sz w:val="26"/>
          <w:szCs w:val="26"/>
        </w:rPr>
        <w:t xml:space="preserve">Зам. главного судьи: </w:t>
      </w:r>
      <w:proofErr w:type="spellStart"/>
      <w:r>
        <w:rPr>
          <w:sz w:val="26"/>
          <w:szCs w:val="26"/>
        </w:rPr>
        <w:t>сихан</w:t>
      </w:r>
      <w:proofErr w:type="spellEnd"/>
      <w:r>
        <w:rPr>
          <w:sz w:val="26"/>
          <w:szCs w:val="26"/>
        </w:rPr>
        <w:t xml:space="preserve"> Алексей Фирсанов.</w:t>
      </w:r>
    </w:p>
    <w:p w:rsidR="005A5BE2" w:rsidRDefault="006A4434">
      <w:pPr>
        <w:spacing w:line="312" w:lineRule="auto"/>
        <w:ind w:firstLine="709"/>
        <w:jc w:val="both"/>
        <w:rPr>
          <w:sz w:val="26"/>
          <w:szCs w:val="26"/>
        </w:rPr>
      </w:pPr>
      <w:r>
        <w:rPr>
          <w:sz w:val="26"/>
          <w:szCs w:val="26"/>
        </w:rPr>
        <w:t xml:space="preserve">Зам. главного судьи: </w:t>
      </w:r>
      <w:proofErr w:type="spellStart"/>
      <w:r>
        <w:rPr>
          <w:sz w:val="26"/>
          <w:szCs w:val="26"/>
        </w:rPr>
        <w:t>сихан</w:t>
      </w:r>
      <w:proofErr w:type="spellEnd"/>
      <w:r>
        <w:rPr>
          <w:sz w:val="26"/>
          <w:szCs w:val="26"/>
        </w:rPr>
        <w:t xml:space="preserve"> Олег Герц.</w:t>
      </w:r>
    </w:p>
    <w:p w:rsidR="005A5BE2" w:rsidRDefault="006A4434">
      <w:pPr>
        <w:spacing w:line="312" w:lineRule="auto"/>
        <w:ind w:firstLine="709"/>
        <w:jc w:val="both"/>
        <w:rPr>
          <w:sz w:val="26"/>
          <w:szCs w:val="26"/>
        </w:rPr>
      </w:pPr>
      <w:r>
        <w:rPr>
          <w:sz w:val="26"/>
          <w:szCs w:val="26"/>
        </w:rPr>
        <w:t xml:space="preserve">Главный секретарь: </w:t>
      </w:r>
      <w:proofErr w:type="spellStart"/>
      <w:r>
        <w:rPr>
          <w:sz w:val="26"/>
          <w:szCs w:val="26"/>
        </w:rPr>
        <w:t>семпай</w:t>
      </w:r>
      <w:proofErr w:type="spellEnd"/>
      <w:r>
        <w:rPr>
          <w:sz w:val="26"/>
          <w:szCs w:val="26"/>
        </w:rPr>
        <w:t xml:space="preserve"> Сергей Феофилактов.</w:t>
      </w:r>
    </w:p>
    <w:p w:rsidR="005A5BE2" w:rsidRDefault="006A4434">
      <w:pPr>
        <w:spacing w:line="312" w:lineRule="auto"/>
        <w:ind w:firstLine="709"/>
        <w:jc w:val="both"/>
        <w:rPr>
          <w:sz w:val="26"/>
          <w:szCs w:val="26"/>
        </w:rPr>
      </w:pPr>
      <w:r>
        <w:rPr>
          <w:sz w:val="26"/>
          <w:szCs w:val="26"/>
        </w:rPr>
        <w:t xml:space="preserve">Зам. главного секретаря: </w:t>
      </w:r>
      <w:proofErr w:type="spellStart"/>
      <w:r>
        <w:rPr>
          <w:sz w:val="26"/>
          <w:szCs w:val="26"/>
        </w:rPr>
        <w:t>семпай</w:t>
      </w:r>
      <w:proofErr w:type="spellEnd"/>
      <w:r>
        <w:rPr>
          <w:sz w:val="26"/>
          <w:szCs w:val="26"/>
        </w:rPr>
        <w:t xml:space="preserve"> Андрей Маслов.</w:t>
      </w:r>
    </w:p>
    <w:p w:rsidR="005A5BE2" w:rsidRDefault="006A4434">
      <w:pPr>
        <w:spacing w:line="312" w:lineRule="auto"/>
        <w:ind w:firstLine="709"/>
        <w:jc w:val="both"/>
        <w:rPr>
          <w:sz w:val="26"/>
          <w:szCs w:val="26"/>
        </w:rPr>
      </w:pPr>
      <w:r>
        <w:rPr>
          <w:sz w:val="26"/>
          <w:szCs w:val="26"/>
        </w:rPr>
        <w:t>Старшие судьи на площадках:</w:t>
      </w:r>
    </w:p>
    <w:p w:rsidR="005A5BE2" w:rsidRDefault="006A4434">
      <w:pPr>
        <w:spacing w:line="312" w:lineRule="auto"/>
        <w:ind w:firstLine="709"/>
        <w:jc w:val="both"/>
        <w:rPr>
          <w:sz w:val="26"/>
          <w:szCs w:val="26"/>
        </w:rPr>
      </w:pPr>
      <w:r>
        <w:rPr>
          <w:sz w:val="26"/>
          <w:szCs w:val="26"/>
        </w:rPr>
        <w:t xml:space="preserve">Поединки - </w:t>
      </w:r>
      <w:proofErr w:type="spellStart"/>
      <w:r>
        <w:rPr>
          <w:sz w:val="26"/>
          <w:szCs w:val="26"/>
        </w:rPr>
        <w:t>сихан</w:t>
      </w:r>
      <w:proofErr w:type="spellEnd"/>
      <w:r>
        <w:rPr>
          <w:sz w:val="26"/>
          <w:szCs w:val="26"/>
        </w:rPr>
        <w:t xml:space="preserve"> Николай Булгаков.</w:t>
      </w:r>
    </w:p>
    <w:p w:rsidR="005A5BE2" w:rsidRDefault="006A4434">
      <w:pPr>
        <w:spacing w:line="312" w:lineRule="auto"/>
        <w:ind w:firstLine="709"/>
        <w:jc w:val="both"/>
        <w:rPr>
          <w:sz w:val="26"/>
          <w:szCs w:val="26"/>
        </w:rPr>
      </w:pPr>
      <w:r>
        <w:rPr>
          <w:sz w:val="26"/>
          <w:szCs w:val="26"/>
        </w:rPr>
        <w:t xml:space="preserve">                 - сенсей Данил </w:t>
      </w:r>
      <w:proofErr w:type="spellStart"/>
      <w:r>
        <w:rPr>
          <w:sz w:val="26"/>
          <w:szCs w:val="26"/>
        </w:rPr>
        <w:t>Гильфанов</w:t>
      </w:r>
      <w:proofErr w:type="spellEnd"/>
      <w:r>
        <w:rPr>
          <w:sz w:val="26"/>
          <w:szCs w:val="26"/>
        </w:rPr>
        <w:t>.</w:t>
      </w:r>
    </w:p>
    <w:p w:rsidR="005A5BE2" w:rsidRDefault="006A4434">
      <w:pPr>
        <w:spacing w:line="312" w:lineRule="auto"/>
        <w:ind w:firstLine="709"/>
        <w:jc w:val="both"/>
        <w:rPr>
          <w:sz w:val="26"/>
          <w:szCs w:val="26"/>
        </w:rPr>
      </w:pPr>
      <w:r>
        <w:rPr>
          <w:sz w:val="26"/>
          <w:szCs w:val="26"/>
        </w:rPr>
        <w:lastRenderedPageBreak/>
        <w:t xml:space="preserve">Ката – </w:t>
      </w:r>
      <w:proofErr w:type="spellStart"/>
      <w:r>
        <w:rPr>
          <w:sz w:val="26"/>
          <w:szCs w:val="26"/>
        </w:rPr>
        <w:t>сихан</w:t>
      </w:r>
      <w:proofErr w:type="spellEnd"/>
      <w:r>
        <w:rPr>
          <w:sz w:val="26"/>
          <w:szCs w:val="26"/>
        </w:rPr>
        <w:t xml:space="preserve"> Сергей Дубин</w:t>
      </w:r>
    </w:p>
    <w:p w:rsidR="005A5BE2" w:rsidRDefault="006A4434">
      <w:pPr>
        <w:spacing w:line="312" w:lineRule="auto"/>
        <w:ind w:firstLine="709"/>
        <w:jc w:val="both"/>
        <w:rPr>
          <w:sz w:val="26"/>
          <w:szCs w:val="26"/>
        </w:rPr>
      </w:pPr>
      <w:r>
        <w:rPr>
          <w:sz w:val="26"/>
          <w:szCs w:val="26"/>
        </w:rPr>
        <w:t xml:space="preserve">         - сенсей Александр Масленников.</w:t>
      </w:r>
    </w:p>
    <w:p w:rsidR="005A5BE2" w:rsidRDefault="005A5BE2">
      <w:pPr>
        <w:spacing w:line="312" w:lineRule="auto"/>
        <w:ind w:firstLine="709"/>
        <w:jc w:val="both"/>
        <w:rPr>
          <w:sz w:val="26"/>
          <w:szCs w:val="26"/>
        </w:rPr>
      </w:pPr>
    </w:p>
    <w:p w:rsidR="005A5BE2" w:rsidRDefault="006A4434">
      <w:pPr>
        <w:spacing w:line="312" w:lineRule="auto"/>
        <w:ind w:firstLine="709"/>
        <w:jc w:val="both"/>
        <w:rPr>
          <w:sz w:val="26"/>
          <w:szCs w:val="26"/>
        </w:rPr>
      </w:pPr>
      <w:r>
        <w:rPr>
          <w:sz w:val="26"/>
          <w:szCs w:val="26"/>
        </w:rPr>
        <w:t>4.2. Мандатная комиссия.</w:t>
      </w:r>
    </w:p>
    <w:p w:rsidR="005A5BE2" w:rsidRDefault="006A4434">
      <w:pPr>
        <w:spacing w:line="312" w:lineRule="auto"/>
        <w:ind w:firstLine="709"/>
        <w:jc w:val="both"/>
        <w:rPr>
          <w:sz w:val="26"/>
          <w:szCs w:val="26"/>
        </w:rPr>
      </w:pPr>
      <w:r>
        <w:rPr>
          <w:sz w:val="26"/>
          <w:szCs w:val="26"/>
        </w:rPr>
        <w:t xml:space="preserve">Председатель мандатной комиссии: </w:t>
      </w:r>
      <w:proofErr w:type="spellStart"/>
      <w:r>
        <w:rPr>
          <w:sz w:val="26"/>
          <w:szCs w:val="26"/>
        </w:rPr>
        <w:t>семпай</w:t>
      </w:r>
      <w:proofErr w:type="spellEnd"/>
      <w:r>
        <w:rPr>
          <w:sz w:val="26"/>
          <w:szCs w:val="26"/>
        </w:rPr>
        <w:t xml:space="preserve"> Руслан </w:t>
      </w:r>
      <w:proofErr w:type="spellStart"/>
      <w:r>
        <w:rPr>
          <w:sz w:val="26"/>
          <w:szCs w:val="26"/>
        </w:rPr>
        <w:t>Нигматуллин</w:t>
      </w:r>
      <w:proofErr w:type="spellEnd"/>
      <w:r>
        <w:rPr>
          <w:sz w:val="26"/>
          <w:szCs w:val="26"/>
        </w:rPr>
        <w:t xml:space="preserve">. </w:t>
      </w:r>
    </w:p>
    <w:p w:rsidR="005A5BE2" w:rsidRDefault="006A4434">
      <w:pPr>
        <w:spacing w:line="312" w:lineRule="auto"/>
        <w:ind w:firstLine="709"/>
        <w:jc w:val="both"/>
        <w:rPr>
          <w:sz w:val="26"/>
          <w:szCs w:val="26"/>
        </w:rPr>
      </w:pPr>
      <w:r>
        <w:rPr>
          <w:sz w:val="26"/>
          <w:szCs w:val="26"/>
        </w:rPr>
        <w:t>Члены мандатной комиссии</w:t>
      </w:r>
      <w:r>
        <w:rPr>
          <w:b/>
          <w:sz w:val="26"/>
          <w:szCs w:val="26"/>
        </w:rPr>
        <w:t>:</w:t>
      </w:r>
      <w:r>
        <w:rPr>
          <w:sz w:val="26"/>
          <w:szCs w:val="26"/>
        </w:rPr>
        <w:t xml:space="preserve"> Представители команд участниц.</w:t>
      </w:r>
    </w:p>
    <w:p w:rsidR="005A5BE2" w:rsidRDefault="005A5BE2">
      <w:pPr>
        <w:spacing w:line="312" w:lineRule="auto"/>
        <w:rPr>
          <w:b/>
          <w:sz w:val="26"/>
          <w:szCs w:val="26"/>
        </w:rPr>
      </w:pPr>
    </w:p>
    <w:p w:rsidR="005A5BE2" w:rsidRDefault="006A4434">
      <w:pPr>
        <w:spacing w:line="312" w:lineRule="auto"/>
        <w:ind w:firstLine="709"/>
        <w:jc w:val="center"/>
        <w:rPr>
          <w:b/>
          <w:sz w:val="26"/>
          <w:szCs w:val="26"/>
        </w:rPr>
      </w:pPr>
      <w:r>
        <w:rPr>
          <w:b/>
          <w:sz w:val="26"/>
          <w:szCs w:val="26"/>
        </w:rPr>
        <w:t>5. Участники соревнований:</w:t>
      </w:r>
    </w:p>
    <w:p w:rsidR="005A5BE2" w:rsidRDefault="006A4434">
      <w:pPr>
        <w:spacing w:line="312" w:lineRule="auto"/>
        <w:ind w:firstLine="709"/>
        <w:jc w:val="both"/>
        <w:rPr>
          <w:sz w:val="26"/>
          <w:szCs w:val="26"/>
        </w:rPr>
      </w:pPr>
      <w:r>
        <w:rPr>
          <w:sz w:val="26"/>
          <w:szCs w:val="26"/>
        </w:rPr>
        <w:t xml:space="preserve">К участию в соревнованиях допускаются сильнейшие спортсмены региональных представительств РСК   мужского и женского пола не младше </w:t>
      </w:r>
      <w:r>
        <w:rPr>
          <w:sz w:val="26"/>
          <w:szCs w:val="26"/>
          <w:highlight w:val="yellow"/>
        </w:rPr>
        <w:t>12 лет</w:t>
      </w:r>
      <w:r>
        <w:rPr>
          <w:sz w:val="26"/>
          <w:szCs w:val="26"/>
        </w:rPr>
        <w:t xml:space="preserve">, занимающиеся стилем </w:t>
      </w:r>
      <w:proofErr w:type="spellStart"/>
      <w:r>
        <w:rPr>
          <w:sz w:val="26"/>
          <w:szCs w:val="26"/>
        </w:rPr>
        <w:t>Кекусинкай</w:t>
      </w:r>
      <w:proofErr w:type="spellEnd"/>
      <w:r>
        <w:rPr>
          <w:sz w:val="26"/>
          <w:szCs w:val="26"/>
        </w:rPr>
        <w:t xml:space="preserve"> каратэ и имеющие квалификацию не ниже </w:t>
      </w:r>
      <w:r>
        <w:rPr>
          <w:sz w:val="26"/>
          <w:szCs w:val="26"/>
          <w:highlight w:val="yellow"/>
        </w:rPr>
        <w:t xml:space="preserve">6 </w:t>
      </w:r>
      <w:proofErr w:type="spellStart"/>
      <w:r>
        <w:rPr>
          <w:sz w:val="26"/>
          <w:szCs w:val="26"/>
          <w:highlight w:val="yellow"/>
        </w:rPr>
        <w:t>кю</w:t>
      </w:r>
      <w:proofErr w:type="spellEnd"/>
      <w:r>
        <w:rPr>
          <w:sz w:val="26"/>
          <w:szCs w:val="26"/>
        </w:rPr>
        <w:t xml:space="preserve"> в разделе </w:t>
      </w:r>
      <w:r>
        <w:rPr>
          <w:sz w:val="26"/>
          <w:szCs w:val="26"/>
          <w:highlight w:val="yellow"/>
        </w:rPr>
        <w:t>«Поединки»</w:t>
      </w:r>
      <w:r>
        <w:rPr>
          <w:sz w:val="26"/>
          <w:szCs w:val="26"/>
        </w:rPr>
        <w:t xml:space="preserve">. К участию в соревнованиях в разделе </w:t>
      </w:r>
      <w:r>
        <w:rPr>
          <w:b/>
          <w:sz w:val="26"/>
          <w:szCs w:val="26"/>
          <w:u w:val="single"/>
        </w:rPr>
        <w:t>«ката»</w:t>
      </w:r>
      <w:r>
        <w:rPr>
          <w:sz w:val="26"/>
          <w:szCs w:val="26"/>
        </w:rPr>
        <w:t xml:space="preserve"> допускаются спортсмены мужского и женского пола не младше </w:t>
      </w:r>
      <w:r>
        <w:rPr>
          <w:b/>
          <w:sz w:val="26"/>
          <w:szCs w:val="26"/>
          <w:u w:val="single"/>
        </w:rPr>
        <w:t>7 лет</w:t>
      </w:r>
      <w:r>
        <w:rPr>
          <w:sz w:val="26"/>
          <w:szCs w:val="26"/>
        </w:rPr>
        <w:t xml:space="preserve"> и имеющие квалификацию не ниже </w:t>
      </w:r>
      <w:r>
        <w:rPr>
          <w:b/>
          <w:sz w:val="26"/>
          <w:szCs w:val="26"/>
          <w:u w:val="single"/>
        </w:rPr>
        <w:t xml:space="preserve">10 </w:t>
      </w:r>
      <w:proofErr w:type="spellStart"/>
      <w:r>
        <w:rPr>
          <w:b/>
          <w:sz w:val="26"/>
          <w:szCs w:val="26"/>
          <w:u w:val="single"/>
        </w:rPr>
        <w:t>кю</w:t>
      </w:r>
      <w:proofErr w:type="spellEnd"/>
      <w:r>
        <w:rPr>
          <w:sz w:val="26"/>
          <w:szCs w:val="26"/>
        </w:rPr>
        <w:t>. Количество участников от региона не ограничено.</w:t>
      </w:r>
    </w:p>
    <w:p w:rsidR="005A5BE2" w:rsidRDefault="006A4434">
      <w:pPr>
        <w:spacing w:line="312" w:lineRule="auto"/>
        <w:ind w:firstLine="709"/>
        <w:jc w:val="both"/>
        <w:rPr>
          <w:sz w:val="26"/>
          <w:szCs w:val="26"/>
        </w:rPr>
      </w:pPr>
      <w:r>
        <w:rPr>
          <w:sz w:val="26"/>
          <w:szCs w:val="26"/>
        </w:rPr>
        <w:t xml:space="preserve">В рамках Всероссийского турнира по кумите будут проводиться Учебно-тренировочные сборы </w:t>
      </w:r>
      <w:r>
        <w:rPr>
          <w:sz w:val="26"/>
          <w:szCs w:val="26"/>
          <w:highlight w:val="cyan"/>
        </w:rPr>
        <w:t>в разделе «поединки» среди детей 8-11 лет</w:t>
      </w:r>
      <w:r>
        <w:rPr>
          <w:sz w:val="26"/>
          <w:szCs w:val="26"/>
        </w:rPr>
        <w:t xml:space="preserve">, занимающиеся стилем </w:t>
      </w:r>
      <w:proofErr w:type="spellStart"/>
      <w:r>
        <w:rPr>
          <w:sz w:val="26"/>
          <w:szCs w:val="26"/>
        </w:rPr>
        <w:t>Кекусинкай</w:t>
      </w:r>
      <w:proofErr w:type="spellEnd"/>
      <w:r>
        <w:rPr>
          <w:sz w:val="26"/>
          <w:szCs w:val="26"/>
        </w:rPr>
        <w:t xml:space="preserve"> каратэ и имеющие квалификацию не ниже </w:t>
      </w:r>
      <w:r>
        <w:rPr>
          <w:sz w:val="26"/>
          <w:szCs w:val="26"/>
          <w:highlight w:val="cyan"/>
        </w:rPr>
        <w:t xml:space="preserve">10 </w:t>
      </w:r>
      <w:proofErr w:type="spellStart"/>
      <w:r>
        <w:rPr>
          <w:sz w:val="26"/>
          <w:szCs w:val="26"/>
          <w:highlight w:val="cyan"/>
        </w:rPr>
        <w:t>кю</w:t>
      </w:r>
      <w:proofErr w:type="spellEnd"/>
      <w:r>
        <w:rPr>
          <w:sz w:val="26"/>
          <w:szCs w:val="26"/>
          <w:highlight w:val="cyan"/>
        </w:rPr>
        <w:t>.</w:t>
      </w:r>
      <w:r>
        <w:rPr>
          <w:sz w:val="26"/>
          <w:szCs w:val="26"/>
        </w:rPr>
        <w:t xml:space="preserve"> </w:t>
      </w:r>
    </w:p>
    <w:p w:rsidR="005A5BE2" w:rsidRDefault="006A4434">
      <w:pPr>
        <w:spacing w:line="312" w:lineRule="auto"/>
        <w:ind w:firstLine="709"/>
        <w:jc w:val="both"/>
        <w:rPr>
          <w:sz w:val="26"/>
          <w:szCs w:val="26"/>
          <w:u w:val="single"/>
        </w:rPr>
      </w:pPr>
      <w:r>
        <w:rPr>
          <w:sz w:val="26"/>
          <w:szCs w:val="26"/>
        </w:rPr>
        <w:t>Первенство и Чемпионат РСК, а также УТМС являются традиционно открытыми для клубов, федераций, организаций не входящими в состав РСК, но</w:t>
      </w:r>
      <w:r>
        <w:rPr>
          <w:sz w:val="26"/>
          <w:szCs w:val="26"/>
          <w:u w:val="single"/>
        </w:rPr>
        <w:t xml:space="preserve"> принимающими данное Положение.</w:t>
      </w:r>
    </w:p>
    <w:p w:rsidR="005A5BE2" w:rsidRDefault="005A5BE2">
      <w:pPr>
        <w:spacing w:line="312" w:lineRule="auto"/>
        <w:ind w:firstLine="709"/>
        <w:jc w:val="both"/>
        <w:rPr>
          <w:sz w:val="26"/>
          <w:szCs w:val="26"/>
        </w:rPr>
      </w:pPr>
    </w:p>
    <w:p w:rsidR="005A5BE2" w:rsidRDefault="006A4434">
      <w:pPr>
        <w:numPr>
          <w:ilvl w:val="0"/>
          <w:numId w:val="1"/>
        </w:numPr>
        <w:spacing w:line="312" w:lineRule="auto"/>
        <w:ind w:firstLine="709"/>
        <w:jc w:val="center"/>
        <w:rPr>
          <w:b/>
          <w:sz w:val="26"/>
          <w:szCs w:val="26"/>
        </w:rPr>
      </w:pPr>
      <w:r>
        <w:rPr>
          <w:b/>
          <w:sz w:val="26"/>
          <w:szCs w:val="26"/>
        </w:rPr>
        <w:t>Комиссия по допуску.</w:t>
      </w:r>
    </w:p>
    <w:p w:rsidR="005A5BE2" w:rsidRDefault="006A4434">
      <w:pPr>
        <w:spacing w:line="312" w:lineRule="auto"/>
        <w:ind w:firstLine="709"/>
        <w:jc w:val="both"/>
        <w:rPr>
          <w:b/>
          <w:sz w:val="26"/>
          <w:szCs w:val="26"/>
          <w:u w:val="single"/>
        </w:rPr>
      </w:pPr>
      <w:r>
        <w:rPr>
          <w:b/>
          <w:sz w:val="26"/>
          <w:szCs w:val="26"/>
          <w:u w:val="single"/>
        </w:rPr>
        <w:t>Для участия в соревнованиях и УТМС необходимо предоставить следующие документы</w:t>
      </w:r>
      <w:r>
        <w:rPr>
          <w:sz w:val="26"/>
          <w:szCs w:val="26"/>
          <w:u w:val="single"/>
        </w:rPr>
        <w:t xml:space="preserve"> </w:t>
      </w:r>
      <w:r>
        <w:rPr>
          <w:b/>
          <w:color w:val="FF0000"/>
          <w:sz w:val="26"/>
          <w:szCs w:val="26"/>
          <w:u w:val="single"/>
        </w:rPr>
        <w:t>на мандатную комиссию</w:t>
      </w:r>
      <w:r>
        <w:rPr>
          <w:b/>
          <w:sz w:val="26"/>
          <w:szCs w:val="26"/>
          <w:u w:val="single"/>
        </w:rPr>
        <w:t xml:space="preserve">: </w:t>
      </w:r>
    </w:p>
    <w:p w:rsidR="005A5BE2" w:rsidRDefault="006A4434">
      <w:pPr>
        <w:numPr>
          <w:ilvl w:val="0"/>
          <w:numId w:val="5"/>
        </w:numPr>
        <w:pBdr>
          <w:top w:val="nil"/>
          <w:left w:val="nil"/>
          <w:bottom w:val="nil"/>
          <w:right w:val="nil"/>
          <w:between w:val="nil"/>
        </w:pBdr>
        <w:spacing w:line="312" w:lineRule="auto"/>
        <w:jc w:val="both"/>
        <w:rPr>
          <w:color w:val="002060"/>
          <w:sz w:val="26"/>
          <w:szCs w:val="26"/>
          <w:u w:val="single"/>
        </w:rPr>
      </w:pPr>
      <w:r>
        <w:rPr>
          <w:color w:val="000000"/>
          <w:sz w:val="26"/>
          <w:szCs w:val="26"/>
        </w:rPr>
        <w:t xml:space="preserve">Заявку на участие в соревнованиях, оформленную в соответствии с установленными требованиями </w:t>
      </w:r>
      <w:r>
        <w:rPr>
          <w:b/>
          <w:color w:val="000000"/>
          <w:sz w:val="26"/>
          <w:szCs w:val="26"/>
        </w:rPr>
        <w:t>(допуск спортивного врача к участию в соревнованиях, оформленный в заявке команды личной печатью врача и печатью спортивного диспансера)</w:t>
      </w:r>
      <w:r>
        <w:rPr>
          <w:color w:val="000000"/>
          <w:sz w:val="26"/>
          <w:szCs w:val="26"/>
        </w:rPr>
        <w:t xml:space="preserve">, </w:t>
      </w:r>
      <w:r>
        <w:rPr>
          <w:color w:val="002060"/>
          <w:sz w:val="26"/>
          <w:szCs w:val="26"/>
          <w:u w:val="single"/>
        </w:rPr>
        <w:t xml:space="preserve">см. Приложение № 1,1 (раздел «поединки»); Приложение № 1,2 (УТМС), </w:t>
      </w:r>
    </w:p>
    <w:p w:rsidR="005A5BE2" w:rsidRDefault="006A4434">
      <w:pPr>
        <w:numPr>
          <w:ilvl w:val="0"/>
          <w:numId w:val="5"/>
        </w:numPr>
        <w:pBdr>
          <w:top w:val="nil"/>
          <w:left w:val="nil"/>
          <w:bottom w:val="nil"/>
          <w:right w:val="nil"/>
          <w:between w:val="nil"/>
        </w:pBdr>
        <w:spacing w:line="312" w:lineRule="auto"/>
        <w:jc w:val="both"/>
        <w:rPr>
          <w:color w:val="002060"/>
          <w:sz w:val="26"/>
          <w:szCs w:val="26"/>
          <w:u w:val="single"/>
        </w:rPr>
      </w:pPr>
      <w:bookmarkStart w:id="5" w:name="_heading=h.2et92p0" w:colFirst="0" w:colLast="0"/>
      <w:bookmarkEnd w:id="5"/>
      <w:r>
        <w:rPr>
          <w:color w:val="000000"/>
          <w:sz w:val="26"/>
          <w:szCs w:val="26"/>
        </w:rPr>
        <w:t>Для участников УТМС в разделе «поединки», а также участников соревнований в разделе «ката» возрастных групп 7-9 лет, 10-11 лет предоставляется справка о состоянии здоровья от педиатра.</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Паспорт для лиц, достигших 14 лет, свидетельство о рождении и справку с учебного учреждения с фотографией для лиц младше 14 лет. На справке должна быть печать учебного учреждения (подлинники).</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Индивидуальное защитное снаряжение</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Документ, подтверждающий квалификацию (Сертификат)</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Страховку от несчастных случаев</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Полис обязательного медицинского страхования</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Расписка участника соревнований см.</w:t>
      </w:r>
      <w:r>
        <w:rPr>
          <w:color w:val="002060"/>
          <w:sz w:val="26"/>
          <w:szCs w:val="26"/>
          <w:u w:val="single"/>
        </w:rPr>
        <w:t xml:space="preserve"> Приложение № 2</w:t>
      </w:r>
    </w:p>
    <w:p w:rsidR="005A5BE2" w:rsidRDefault="006A4434">
      <w:pPr>
        <w:numPr>
          <w:ilvl w:val="0"/>
          <w:numId w:val="5"/>
        </w:numPr>
        <w:pBdr>
          <w:top w:val="nil"/>
          <w:left w:val="nil"/>
          <w:bottom w:val="nil"/>
          <w:right w:val="nil"/>
          <w:between w:val="nil"/>
        </w:pBdr>
        <w:spacing w:line="312" w:lineRule="auto"/>
        <w:ind w:left="0" w:firstLine="709"/>
        <w:jc w:val="both"/>
        <w:rPr>
          <w:color w:val="000000"/>
          <w:sz w:val="26"/>
          <w:szCs w:val="26"/>
        </w:rPr>
      </w:pPr>
      <w:r>
        <w:rPr>
          <w:color w:val="000000"/>
          <w:sz w:val="26"/>
          <w:szCs w:val="26"/>
        </w:rPr>
        <w:lastRenderedPageBreak/>
        <w:t>Расписка тренера участников соревнований см.</w:t>
      </w:r>
      <w:r>
        <w:rPr>
          <w:color w:val="002060"/>
          <w:sz w:val="26"/>
          <w:szCs w:val="26"/>
          <w:u w:val="single"/>
        </w:rPr>
        <w:t xml:space="preserve"> Приложение № 3</w:t>
      </w:r>
    </w:p>
    <w:p w:rsidR="005A5BE2" w:rsidRDefault="006A4434">
      <w:pPr>
        <w:numPr>
          <w:ilvl w:val="0"/>
          <w:numId w:val="5"/>
        </w:numPr>
        <w:pBdr>
          <w:top w:val="nil"/>
          <w:left w:val="nil"/>
          <w:bottom w:val="nil"/>
          <w:right w:val="nil"/>
          <w:between w:val="nil"/>
        </w:pBdr>
        <w:spacing w:line="312" w:lineRule="auto"/>
        <w:ind w:left="0" w:firstLine="709"/>
        <w:jc w:val="both"/>
        <w:rPr>
          <w:color w:val="FF0000"/>
          <w:sz w:val="26"/>
          <w:szCs w:val="26"/>
        </w:rPr>
      </w:pPr>
      <w:r>
        <w:rPr>
          <w:color w:val="FF0000"/>
          <w:sz w:val="26"/>
          <w:szCs w:val="26"/>
          <w:u w:val="single"/>
        </w:rPr>
        <w:t>При отсутствии, каких-либо документов спортсмен к соревнованиям не допускается!</w:t>
      </w:r>
    </w:p>
    <w:p w:rsidR="005A5BE2" w:rsidRDefault="006A4434">
      <w:pPr>
        <w:spacing w:line="312" w:lineRule="auto"/>
        <w:ind w:firstLine="709"/>
        <w:jc w:val="both"/>
        <w:rPr>
          <w:sz w:val="26"/>
          <w:szCs w:val="26"/>
        </w:rPr>
      </w:pPr>
      <w:r>
        <w:rPr>
          <w:sz w:val="26"/>
          <w:szCs w:val="26"/>
        </w:rPr>
        <w:t xml:space="preserve"> </w:t>
      </w:r>
      <w:r>
        <w:rPr>
          <w:b/>
          <w:sz w:val="26"/>
          <w:szCs w:val="26"/>
        </w:rPr>
        <w:t xml:space="preserve">Каждый участник, допущенный к УТМС в дисциплине </w:t>
      </w:r>
      <w:proofErr w:type="gramStart"/>
      <w:r>
        <w:rPr>
          <w:b/>
          <w:sz w:val="26"/>
          <w:szCs w:val="26"/>
        </w:rPr>
        <w:t>«поединки»</w:t>
      </w:r>
      <w:proofErr w:type="gramEnd"/>
      <w:r>
        <w:rPr>
          <w:b/>
          <w:sz w:val="26"/>
          <w:szCs w:val="26"/>
        </w:rPr>
        <w:t xml:space="preserve"> должен иметь:</w:t>
      </w:r>
    </w:p>
    <w:p w:rsidR="005A5BE2" w:rsidRDefault="006A4434">
      <w:pPr>
        <w:spacing w:line="312" w:lineRule="auto"/>
        <w:ind w:firstLine="709"/>
        <w:jc w:val="both"/>
        <w:rPr>
          <w:sz w:val="26"/>
          <w:szCs w:val="26"/>
        </w:rPr>
      </w:pPr>
      <w:r>
        <w:rPr>
          <w:sz w:val="26"/>
          <w:szCs w:val="26"/>
        </w:rPr>
        <w:t>— белое доги и пояс, соответствующий квалификации спортсмена;</w:t>
      </w:r>
    </w:p>
    <w:p w:rsidR="005A5BE2" w:rsidRDefault="006A4434">
      <w:pPr>
        <w:spacing w:line="312" w:lineRule="auto"/>
        <w:ind w:firstLine="709"/>
        <w:jc w:val="both"/>
        <w:rPr>
          <w:sz w:val="26"/>
          <w:szCs w:val="26"/>
        </w:rPr>
      </w:pPr>
      <w:r>
        <w:rPr>
          <w:sz w:val="26"/>
          <w:szCs w:val="26"/>
        </w:rPr>
        <w:t>— индивидуальную раковину на пах для детей, юношей и юниоров, мужчин и ветеранов.  Для девочек, девушек, юниорок и женщин – по желанию;</w:t>
      </w:r>
    </w:p>
    <w:p w:rsidR="005A5BE2" w:rsidRDefault="006A4434">
      <w:pPr>
        <w:spacing w:line="312" w:lineRule="auto"/>
        <w:ind w:firstLine="709"/>
        <w:jc w:val="both"/>
        <w:rPr>
          <w:sz w:val="26"/>
          <w:szCs w:val="26"/>
        </w:rPr>
      </w:pPr>
      <w:r>
        <w:rPr>
          <w:sz w:val="26"/>
          <w:szCs w:val="26"/>
        </w:rPr>
        <w:t>— протектор на грудь установленного образца – для девушек и юниорок, женщин и ветеранок;</w:t>
      </w:r>
    </w:p>
    <w:p w:rsidR="005A5BE2" w:rsidRDefault="006A4434">
      <w:pPr>
        <w:spacing w:line="312" w:lineRule="auto"/>
        <w:ind w:firstLine="709"/>
        <w:jc w:val="both"/>
        <w:rPr>
          <w:sz w:val="26"/>
          <w:szCs w:val="26"/>
        </w:rPr>
      </w:pPr>
      <w:r>
        <w:rPr>
          <w:sz w:val="26"/>
          <w:szCs w:val="26"/>
        </w:rPr>
        <w:t>--- защитный жилет - для детей 8-11 лет</w:t>
      </w:r>
    </w:p>
    <w:p w:rsidR="005A5BE2" w:rsidRDefault="006A4434">
      <w:pPr>
        <w:spacing w:line="312" w:lineRule="auto"/>
        <w:ind w:firstLine="709"/>
        <w:jc w:val="both"/>
        <w:rPr>
          <w:sz w:val="26"/>
          <w:szCs w:val="26"/>
        </w:rPr>
      </w:pPr>
      <w:r>
        <w:rPr>
          <w:sz w:val="26"/>
          <w:szCs w:val="26"/>
        </w:rPr>
        <w:t>— протекторы на голень и подъем стопы – для детей 8-11 лет, юношей и девушек 12-13 лет, 14-15 лет, юниоров и юниорок 16-17 лет, и ветеранов;</w:t>
      </w:r>
    </w:p>
    <w:p w:rsidR="005A5BE2" w:rsidRDefault="006A4434">
      <w:pPr>
        <w:spacing w:line="312" w:lineRule="auto"/>
        <w:ind w:firstLine="709"/>
        <w:jc w:val="both"/>
        <w:rPr>
          <w:sz w:val="26"/>
          <w:szCs w:val="26"/>
        </w:rPr>
      </w:pPr>
      <w:r>
        <w:rPr>
          <w:sz w:val="26"/>
          <w:szCs w:val="26"/>
        </w:rPr>
        <w:t>— накладки на кисти рук (шингарды) с обязательной защитой суставов – для детей 8-11 лет, юношей и девушек 12-13 лет, 14-15 лет, юниоров и юниорок 16-17 лет и ветеранов;</w:t>
      </w:r>
    </w:p>
    <w:p w:rsidR="005A5BE2" w:rsidRDefault="006A4434">
      <w:pPr>
        <w:spacing w:line="312" w:lineRule="auto"/>
        <w:ind w:firstLine="709"/>
        <w:jc w:val="both"/>
        <w:rPr>
          <w:sz w:val="26"/>
          <w:szCs w:val="26"/>
        </w:rPr>
      </w:pPr>
      <w:r>
        <w:rPr>
          <w:sz w:val="26"/>
          <w:szCs w:val="26"/>
        </w:rPr>
        <w:t>— шлем на голову с обязательной защитой подбородка – для детей 8-11 лет, юношей и девушек 12-13 лет, 14-15 лет, юниоров и юниорок 16-17 лет и ветеранов;</w:t>
      </w:r>
    </w:p>
    <w:p w:rsidR="005A5BE2" w:rsidRDefault="006A4434">
      <w:pPr>
        <w:spacing w:line="312" w:lineRule="auto"/>
        <w:ind w:firstLine="709"/>
        <w:jc w:val="both"/>
        <w:rPr>
          <w:sz w:val="26"/>
          <w:szCs w:val="26"/>
        </w:rPr>
      </w:pPr>
      <w:r>
        <w:rPr>
          <w:sz w:val="26"/>
          <w:szCs w:val="26"/>
        </w:rPr>
        <w:t>— капа – по желанию, кроме случая, когда спортсмен носит брикеты.</w:t>
      </w:r>
    </w:p>
    <w:p w:rsidR="005A5BE2" w:rsidRDefault="005A5BE2">
      <w:pPr>
        <w:spacing w:line="312" w:lineRule="auto"/>
        <w:ind w:firstLine="709"/>
        <w:jc w:val="both"/>
        <w:rPr>
          <w:sz w:val="26"/>
          <w:szCs w:val="26"/>
        </w:rPr>
      </w:pPr>
    </w:p>
    <w:p w:rsidR="005A5BE2" w:rsidRDefault="006A4434">
      <w:pPr>
        <w:numPr>
          <w:ilvl w:val="0"/>
          <w:numId w:val="1"/>
        </w:numPr>
        <w:spacing w:line="312" w:lineRule="auto"/>
        <w:ind w:firstLine="709"/>
        <w:jc w:val="center"/>
        <w:rPr>
          <w:b/>
          <w:sz w:val="26"/>
          <w:szCs w:val="26"/>
        </w:rPr>
      </w:pPr>
      <w:r>
        <w:rPr>
          <w:b/>
          <w:sz w:val="26"/>
          <w:szCs w:val="26"/>
        </w:rPr>
        <w:t>Требования к средствам защиты УТМС:</w:t>
      </w:r>
    </w:p>
    <w:p w:rsidR="005A5BE2" w:rsidRDefault="006A4434">
      <w:pPr>
        <w:spacing w:line="312" w:lineRule="auto"/>
        <w:ind w:firstLine="709"/>
        <w:jc w:val="both"/>
        <w:rPr>
          <w:sz w:val="26"/>
          <w:szCs w:val="26"/>
        </w:rPr>
      </w:pPr>
      <w:r>
        <w:rPr>
          <w:sz w:val="26"/>
          <w:szCs w:val="26"/>
        </w:rPr>
        <w:t>7.1.</w:t>
      </w:r>
      <w:r>
        <w:rPr>
          <w:sz w:val="26"/>
          <w:szCs w:val="26"/>
        </w:rPr>
        <w:tab/>
        <w:t>Требования к спортсменам и командам УТМС:</w:t>
      </w:r>
    </w:p>
    <w:p w:rsidR="005A5BE2" w:rsidRDefault="006A4434">
      <w:pPr>
        <w:numPr>
          <w:ilvl w:val="0"/>
          <w:numId w:val="9"/>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Участниками учебно-тренировочных сборов являются спортсмены: юноши и девушки 8-9 лет; 10 - 11 лет.</w:t>
      </w:r>
    </w:p>
    <w:p w:rsidR="005A5BE2" w:rsidRDefault="006A4434">
      <w:pPr>
        <w:numPr>
          <w:ilvl w:val="0"/>
          <w:numId w:val="9"/>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Каждый спортсмен должен иметь чистое белое кимоно, пояс, соответствующий квалификации, эмблему РСК.</w:t>
      </w:r>
    </w:p>
    <w:p w:rsidR="005A5BE2" w:rsidRDefault="006A4434">
      <w:pPr>
        <w:numPr>
          <w:ilvl w:val="0"/>
          <w:numId w:val="9"/>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 xml:space="preserve">Индивидуальные средства защиты. Категория </w:t>
      </w:r>
      <w:r>
        <w:rPr>
          <w:b/>
          <w:color w:val="000000"/>
          <w:sz w:val="26"/>
          <w:szCs w:val="26"/>
        </w:rPr>
        <w:t xml:space="preserve">8 - 11 лет мальчики </w:t>
      </w:r>
      <w:r>
        <w:rPr>
          <w:color w:val="000000"/>
          <w:sz w:val="26"/>
          <w:szCs w:val="26"/>
        </w:rPr>
        <w:t xml:space="preserve">обязательное использование защитного шлема без забрала, щитки, закрывающие подъем стопы, раковину, перчатки на руки с открытыми пальцами, </w:t>
      </w:r>
      <w:r>
        <w:rPr>
          <w:b/>
          <w:color w:val="000000"/>
          <w:sz w:val="26"/>
          <w:szCs w:val="26"/>
          <w:u w:val="single"/>
        </w:rPr>
        <w:t>защитный жилет</w:t>
      </w:r>
      <w:r>
        <w:rPr>
          <w:color w:val="000000"/>
          <w:sz w:val="26"/>
          <w:szCs w:val="26"/>
        </w:rPr>
        <w:t xml:space="preserve">. Все защитное снаряжение должно одеваться под кимоно (кроме защитного жилета). Категория </w:t>
      </w:r>
      <w:r>
        <w:rPr>
          <w:b/>
          <w:color w:val="000000"/>
          <w:sz w:val="26"/>
          <w:szCs w:val="26"/>
        </w:rPr>
        <w:t>8 - 11 лет</w:t>
      </w:r>
      <w:r>
        <w:rPr>
          <w:color w:val="000000"/>
          <w:sz w:val="26"/>
          <w:szCs w:val="26"/>
        </w:rPr>
        <w:t xml:space="preserve"> </w:t>
      </w:r>
      <w:r>
        <w:rPr>
          <w:b/>
          <w:color w:val="000000"/>
          <w:sz w:val="26"/>
          <w:szCs w:val="26"/>
        </w:rPr>
        <w:t>девочки</w:t>
      </w:r>
      <w:r>
        <w:rPr>
          <w:color w:val="000000"/>
          <w:sz w:val="26"/>
          <w:szCs w:val="26"/>
        </w:rPr>
        <w:t xml:space="preserve"> обязательное использование защитного шлема без забрала, щитки, закрывающие подъем стопы, перчатки на руки с открытыми пальцами, </w:t>
      </w:r>
      <w:r>
        <w:rPr>
          <w:b/>
          <w:color w:val="000000"/>
          <w:sz w:val="26"/>
          <w:szCs w:val="26"/>
          <w:u w:val="single"/>
        </w:rPr>
        <w:t>защитный жилет</w:t>
      </w:r>
      <w:r>
        <w:rPr>
          <w:color w:val="000000"/>
          <w:sz w:val="26"/>
          <w:szCs w:val="26"/>
        </w:rPr>
        <w:t>, раковина на пах по желанию.</w:t>
      </w:r>
    </w:p>
    <w:p w:rsidR="005A5BE2" w:rsidRDefault="006A4434">
      <w:pPr>
        <w:spacing w:line="312" w:lineRule="auto"/>
        <w:ind w:firstLine="709"/>
        <w:jc w:val="both"/>
        <w:rPr>
          <w:sz w:val="26"/>
          <w:szCs w:val="26"/>
        </w:rPr>
      </w:pPr>
      <w:r>
        <w:rPr>
          <w:sz w:val="26"/>
          <w:szCs w:val="26"/>
        </w:rPr>
        <w:t>7.2. Требования к спортсменам и командам соревнований раздел «поединки»:</w:t>
      </w:r>
    </w:p>
    <w:p w:rsidR="005A5BE2" w:rsidRDefault="006A4434">
      <w:pPr>
        <w:spacing w:line="312" w:lineRule="auto"/>
        <w:ind w:firstLine="709"/>
        <w:jc w:val="both"/>
        <w:rPr>
          <w:sz w:val="26"/>
          <w:szCs w:val="26"/>
        </w:rPr>
      </w:pPr>
      <w:r>
        <w:rPr>
          <w:sz w:val="26"/>
          <w:szCs w:val="26"/>
        </w:rPr>
        <w:t xml:space="preserve">Участницам разрешается использовать протектор на грудь следующего образца: верхняя граница протектора – на уровне вторых ребер, нижняя граница протектора – не ниже края реберных дуг, боковые границы протектора – по передним подмышечным линиям; протектор должен защищать только грудь. Разрешается использовать протекторы на голень и подъем стопы в виде эластичного чулка белого цвета с использованием уплотнителя толщиной не менее 1 см. </w:t>
      </w:r>
      <w:r>
        <w:rPr>
          <w:sz w:val="26"/>
          <w:szCs w:val="26"/>
          <w:u w:val="single"/>
        </w:rPr>
        <w:t xml:space="preserve">Использование пластиковых </w:t>
      </w:r>
      <w:r>
        <w:rPr>
          <w:sz w:val="26"/>
          <w:szCs w:val="26"/>
          <w:u w:val="single"/>
        </w:rPr>
        <w:lastRenderedPageBreak/>
        <w:t xml:space="preserve">щитков, вставок запрещено. </w:t>
      </w:r>
      <w:r>
        <w:rPr>
          <w:sz w:val="26"/>
          <w:szCs w:val="26"/>
        </w:rPr>
        <w:t xml:space="preserve">Разрешается использовать ТОЛЬКО перчатки с обрезанными пальцами – шингарды. </w:t>
      </w:r>
      <w:r>
        <w:rPr>
          <w:sz w:val="26"/>
          <w:szCs w:val="26"/>
          <w:u w:val="single"/>
        </w:rPr>
        <w:t>Использование пластиковых щитков, вставок запрещено.</w:t>
      </w:r>
      <w:r>
        <w:rPr>
          <w:sz w:val="26"/>
          <w:szCs w:val="26"/>
        </w:rPr>
        <w:t xml:space="preserve"> К участию в соревнованиях допускаются команды, знающие и выполняющие Правила соревнований.</w:t>
      </w:r>
    </w:p>
    <w:p w:rsidR="005A5BE2" w:rsidRDefault="006A4434">
      <w:pPr>
        <w:jc w:val="center"/>
        <w:rPr>
          <w:sz w:val="26"/>
          <w:szCs w:val="26"/>
        </w:rPr>
      </w:pPr>
      <w:r>
        <w:rPr>
          <w:b/>
          <w:sz w:val="26"/>
          <w:szCs w:val="26"/>
        </w:rPr>
        <w:t>8. Требования к составу делегации.</w:t>
      </w:r>
    </w:p>
    <w:p w:rsidR="005A5BE2" w:rsidRDefault="006A4434">
      <w:pPr>
        <w:spacing w:line="312" w:lineRule="auto"/>
        <w:ind w:firstLine="709"/>
        <w:jc w:val="both"/>
        <w:rPr>
          <w:sz w:val="26"/>
          <w:szCs w:val="26"/>
        </w:rPr>
      </w:pPr>
      <w:r>
        <w:rPr>
          <w:sz w:val="26"/>
          <w:szCs w:val="26"/>
        </w:rPr>
        <w:t>8.1. Состав делегации: глава делегации, официальный представитель команды, спортсмены, тренеры, судьи.</w:t>
      </w:r>
    </w:p>
    <w:p w:rsidR="005A5BE2" w:rsidRDefault="006A4434">
      <w:pPr>
        <w:spacing w:line="312" w:lineRule="auto"/>
        <w:ind w:firstLine="709"/>
        <w:jc w:val="both"/>
        <w:rPr>
          <w:sz w:val="26"/>
          <w:szCs w:val="26"/>
        </w:rPr>
      </w:pPr>
      <w:r>
        <w:rPr>
          <w:sz w:val="26"/>
          <w:szCs w:val="26"/>
        </w:rPr>
        <w:t>8.2. Возраст участника(</w:t>
      </w:r>
      <w:proofErr w:type="spellStart"/>
      <w:r>
        <w:rPr>
          <w:sz w:val="26"/>
          <w:szCs w:val="26"/>
        </w:rPr>
        <w:t>цы</w:t>
      </w:r>
      <w:proofErr w:type="spellEnd"/>
      <w:r>
        <w:rPr>
          <w:sz w:val="26"/>
          <w:szCs w:val="26"/>
        </w:rPr>
        <w:t>) определяется по дате рождения, указанной в оригинале документа, удостоверяющего личность.</w:t>
      </w:r>
    </w:p>
    <w:p w:rsidR="005A5BE2" w:rsidRDefault="006A4434">
      <w:pPr>
        <w:spacing w:line="312" w:lineRule="auto"/>
        <w:ind w:firstLine="709"/>
        <w:jc w:val="both"/>
        <w:rPr>
          <w:sz w:val="26"/>
          <w:szCs w:val="26"/>
        </w:rPr>
      </w:pPr>
      <w:r>
        <w:rPr>
          <w:sz w:val="26"/>
          <w:szCs w:val="26"/>
        </w:rPr>
        <w:t xml:space="preserve">8.3. Возраст участников соревнований определяется на день проведения соревнования </w:t>
      </w:r>
      <w:r>
        <w:rPr>
          <w:b/>
          <w:sz w:val="26"/>
          <w:szCs w:val="26"/>
        </w:rPr>
        <w:t>25-26 апреля 2020 года</w:t>
      </w:r>
      <w:r>
        <w:rPr>
          <w:sz w:val="26"/>
          <w:szCs w:val="26"/>
        </w:rPr>
        <w:t>.</w:t>
      </w:r>
    </w:p>
    <w:p w:rsidR="005A5BE2" w:rsidRDefault="006A4434">
      <w:pPr>
        <w:spacing w:line="312" w:lineRule="auto"/>
        <w:ind w:firstLine="709"/>
        <w:jc w:val="both"/>
        <w:rPr>
          <w:sz w:val="26"/>
          <w:szCs w:val="26"/>
        </w:rPr>
      </w:pPr>
      <w:r>
        <w:rPr>
          <w:sz w:val="26"/>
          <w:szCs w:val="26"/>
        </w:rPr>
        <w:t xml:space="preserve">8.4. </w:t>
      </w:r>
      <w:r>
        <w:rPr>
          <w:sz w:val="26"/>
          <w:szCs w:val="26"/>
          <w:u w:val="single"/>
        </w:rPr>
        <w:t xml:space="preserve">Судьи должны иметь форму согласно правилам каратэ </w:t>
      </w:r>
      <w:proofErr w:type="spellStart"/>
      <w:r>
        <w:rPr>
          <w:sz w:val="26"/>
          <w:szCs w:val="26"/>
          <w:u w:val="single"/>
        </w:rPr>
        <w:t>Кекусинкай</w:t>
      </w:r>
      <w:proofErr w:type="spellEnd"/>
      <w:r>
        <w:rPr>
          <w:sz w:val="26"/>
          <w:szCs w:val="26"/>
        </w:rPr>
        <w:t>:</w:t>
      </w:r>
    </w:p>
    <w:p w:rsidR="005A5BE2" w:rsidRDefault="006A4434">
      <w:pPr>
        <w:numPr>
          <w:ilvl w:val="0"/>
          <w:numId w:val="6"/>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синяя рубашка с коротким рукавом,</w:t>
      </w:r>
    </w:p>
    <w:p w:rsidR="005A5BE2" w:rsidRDefault="006A4434">
      <w:pPr>
        <w:numPr>
          <w:ilvl w:val="0"/>
          <w:numId w:val="6"/>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 xml:space="preserve">белая бабочка для боковых судей, жёлтая бабочка для рефери и старших судей </w:t>
      </w:r>
    </w:p>
    <w:p w:rsidR="005A5BE2" w:rsidRDefault="006A4434">
      <w:pPr>
        <w:numPr>
          <w:ilvl w:val="0"/>
          <w:numId w:val="6"/>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 xml:space="preserve">чёрные брюки, </w:t>
      </w:r>
    </w:p>
    <w:p w:rsidR="005A5BE2" w:rsidRDefault="006A4434">
      <w:pPr>
        <w:numPr>
          <w:ilvl w:val="0"/>
          <w:numId w:val="6"/>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свисток.</w:t>
      </w:r>
    </w:p>
    <w:p w:rsidR="005A5BE2" w:rsidRDefault="006A4434">
      <w:pPr>
        <w:spacing w:line="312" w:lineRule="auto"/>
        <w:ind w:firstLine="709"/>
        <w:jc w:val="both"/>
        <w:rPr>
          <w:sz w:val="26"/>
          <w:szCs w:val="26"/>
        </w:rPr>
      </w:pPr>
      <w:r>
        <w:rPr>
          <w:sz w:val="26"/>
          <w:szCs w:val="26"/>
        </w:rPr>
        <w:t xml:space="preserve">8.5. </w:t>
      </w:r>
      <w:r>
        <w:rPr>
          <w:sz w:val="26"/>
          <w:szCs w:val="26"/>
          <w:u w:val="single"/>
        </w:rPr>
        <w:t xml:space="preserve">Представитель команды должен иметь опрятный внешний вид (согласно этикету каратэ </w:t>
      </w:r>
      <w:proofErr w:type="spellStart"/>
      <w:r>
        <w:rPr>
          <w:sz w:val="26"/>
          <w:szCs w:val="26"/>
          <w:u w:val="single"/>
        </w:rPr>
        <w:t>Кекусинкай</w:t>
      </w:r>
      <w:proofErr w:type="spellEnd"/>
      <w:r>
        <w:rPr>
          <w:sz w:val="26"/>
          <w:szCs w:val="26"/>
          <w:u w:val="single"/>
        </w:rPr>
        <w:t xml:space="preserve">) и иметь </w:t>
      </w:r>
      <w:proofErr w:type="spellStart"/>
      <w:r>
        <w:rPr>
          <w:sz w:val="26"/>
          <w:szCs w:val="26"/>
          <w:u w:val="single"/>
        </w:rPr>
        <w:t>бэйдж</w:t>
      </w:r>
      <w:proofErr w:type="spellEnd"/>
      <w:r>
        <w:rPr>
          <w:sz w:val="26"/>
          <w:szCs w:val="26"/>
          <w:u w:val="single"/>
        </w:rPr>
        <w:t xml:space="preserve"> представителя соответствующей команды</w:t>
      </w:r>
      <w:r>
        <w:rPr>
          <w:sz w:val="26"/>
          <w:szCs w:val="26"/>
        </w:rPr>
        <w:t>.</w:t>
      </w:r>
    </w:p>
    <w:p w:rsidR="005A5BE2" w:rsidRDefault="006A4434">
      <w:pPr>
        <w:tabs>
          <w:tab w:val="left" w:pos="8505"/>
        </w:tabs>
        <w:spacing w:line="312" w:lineRule="auto"/>
        <w:ind w:firstLine="709"/>
        <w:jc w:val="both"/>
        <w:rPr>
          <w:sz w:val="26"/>
          <w:szCs w:val="26"/>
          <w:u w:val="single"/>
        </w:rPr>
      </w:pPr>
      <w:r>
        <w:rPr>
          <w:sz w:val="26"/>
          <w:szCs w:val="26"/>
        </w:rPr>
        <w:t xml:space="preserve">8.6. </w:t>
      </w:r>
      <w:r>
        <w:rPr>
          <w:sz w:val="26"/>
          <w:szCs w:val="26"/>
          <w:u w:val="single"/>
        </w:rPr>
        <w:t>Спортсмены должны иметь форму и снаряжения согласно правилам:</w:t>
      </w:r>
      <w:r>
        <w:rPr>
          <w:sz w:val="26"/>
          <w:szCs w:val="26"/>
          <w:u w:val="single"/>
        </w:rPr>
        <w:tab/>
      </w:r>
    </w:p>
    <w:p w:rsidR="005A5BE2" w:rsidRDefault="006A4434">
      <w:pPr>
        <w:numPr>
          <w:ilvl w:val="0"/>
          <w:numId w:val="3"/>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чистое белое кимоно (без посторонних нашивок, на кимоно допускаются только нашивки, принятые в РСК), пояс, соответствующий его квалификации, сменную обувь.</w:t>
      </w:r>
    </w:p>
    <w:p w:rsidR="005A5BE2" w:rsidRDefault="006A4434">
      <w:pPr>
        <w:spacing w:line="312" w:lineRule="auto"/>
        <w:ind w:firstLine="709"/>
        <w:jc w:val="both"/>
        <w:rPr>
          <w:sz w:val="26"/>
          <w:szCs w:val="26"/>
        </w:rPr>
      </w:pPr>
      <w:r>
        <w:rPr>
          <w:sz w:val="26"/>
          <w:szCs w:val="26"/>
        </w:rPr>
        <w:t xml:space="preserve">8.7. </w:t>
      </w:r>
      <w:r>
        <w:rPr>
          <w:sz w:val="26"/>
          <w:szCs w:val="26"/>
          <w:u w:val="single"/>
        </w:rPr>
        <w:t>Тренеры должны быть одеты в:</w:t>
      </w:r>
    </w:p>
    <w:p w:rsidR="005A5BE2" w:rsidRDefault="006A4434">
      <w:pPr>
        <w:numPr>
          <w:ilvl w:val="0"/>
          <w:numId w:val="3"/>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спортивный костюм;</w:t>
      </w:r>
    </w:p>
    <w:p w:rsidR="005A5BE2" w:rsidRDefault="006A4434">
      <w:pPr>
        <w:numPr>
          <w:ilvl w:val="0"/>
          <w:numId w:val="3"/>
        </w:numPr>
        <w:pBdr>
          <w:top w:val="nil"/>
          <w:left w:val="nil"/>
          <w:bottom w:val="nil"/>
          <w:right w:val="nil"/>
          <w:between w:val="nil"/>
        </w:pBdr>
        <w:spacing w:line="312" w:lineRule="auto"/>
        <w:ind w:left="0" w:firstLine="709"/>
        <w:jc w:val="both"/>
        <w:rPr>
          <w:color w:val="000000"/>
          <w:sz w:val="26"/>
          <w:szCs w:val="26"/>
        </w:rPr>
      </w:pPr>
      <w:r>
        <w:rPr>
          <w:color w:val="000000"/>
          <w:sz w:val="26"/>
          <w:szCs w:val="26"/>
        </w:rPr>
        <w:t>сменную обувь.</w:t>
      </w:r>
    </w:p>
    <w:p w:rsidR="005A5BE2" w:rsidRDefault="006A4434">
      <w:pPr>
        <w:pBdr>
          <w:top w:val="nil"/>
          <w:left w:val="nil"/>
          <w:bottom w:val="nil"/>
          <w:right w:val="nil"/>
          <w:between w:val="nil"/>
        </w:pBdr>
        <w:spacing w:line="312" w:lineRule="auto"/>
        <w:ind w:left="709" w:hanging="720"/>
        <w:jc w:val="both"/>
        <w:rPr>
          <w:color w:val="000000"/>
          <w:sz w:val="26"/>
          <w:szCs w:val="26"/>
          <w:u w:val="single"/>
        </w:rPr>
      </w:pPr>
      <w:r>
        <w:rPr>
          <w:color w:val="000000"/>
          <w:sz w:val="26"/>
          <w:szCs w:val="26"/>
        </w:rPr>
        <w:t xml:space="preserve">8.8. Тренерам, спортсменам, сопровождающим, родителям, представителям команд </w:t>
      </w:r>
      <w:r>
        <w:rPr>
          <w:color w:val="000000"/>
          <w:sz w:val="26"/>
          <w:szCs w:val="26"/>
          <w:u w:val="single"/>
        </w:rPr>
        <w:t xml:space="preserve">не допускается находиться в зоне соревнований в шортах, бриджах и т.п. согласно этикету каратэ </w:t>
      </w:r>
      <w:proofErr w:type="spellStart"/>
      <w:r>
        <w:rPr>
          <w:color w:val="000000"/>
          <w:sz w:val="26"/>
          <w:szCs w:val="26"/>
          <w:u w:val="single"/>
        </w:rPr>
        <w:t>Кёкусинкай</w:t>
      </w:r>
      <w:proofErr w:type="spellEnd"/>
      <w:r>
        <w:rPr>
          <w:color w:val="000000"/>
          <w:sz w:val="26"/>
          <w:szCs w:val="26"/>
          <w:u w:val="single"/>
        </w:rPr>
        <w:t>.</w:t>
      </w:r>
    </w:p>
    <w:p w:rsidR="005A5BE2" w:rsidRDefault="006A4434">
      <w:pPr>
        <w:tabs>
          <w:tab w:val="left" w:pos="993"/>
        </w:tabs>
        <w:spacing w:line="312" w:lineRule="auto"/>
        <w:ind w:firstLine="709"/>
        <w:jc w:val="both"/>
        <w:rPr>
          <w:sz w:val="26"/>
          <w:szCs w:val="26"/>
          <w:u w:val="single"/>
        </w:rPr>
      </w:pPr>
      <w:r>
        <w:rPr>
          <w:sz w:val="26"/>
          <w:szCs w:val="26"/>
        </w:rPr>
        <w:t xml:space="preserve">8.9. </w:t>
      </w:r>
      <w:r>
        <w:rPr>
          <w:sz w:val="26"/>
          <w:szCs w:val="26"/>
          <w:u w:val="single"/>
        </w:rPr>
        <w:t>Родители, сопровождающие и зрители, не имеют права находиться в зоне соревнований.</w:t>
      </w:r>
    </w:p>
    <w:p w:rsidR="005A5BE2" w:rsidRDefault="006A4434">
      <w:pPr>
        <w:tabs>
          <w:tab w:val="left" w:pos="993"/>
        </w:tabs>
        <w:spacing w:line="312" w:lineRule="auto"/>
        <w:ind w:firstLine="709"/>
        <w:jc w:val="both"/>
        <w:rPr>
          <w:sz w:val="26"/>
          <w:szCs w:val="26"/>
        </w:rPr>
      </w:pPr>
      <w:r>
        <w:rPr>
          <w:sz w:val="26"/>
          <w:szCs w:val="26"/>
        </w:rPr>
        <w:t xml:space="preserve">8.10. При выходе спортсмена в зону проведения поединков (татами) допускается только один секундант и спортсмен. </w:t>
      </w:r>
      <w:r>
        <w:rPr>
          <w:sz w:val="26"/>
          <w:szCs w:val="26"/>
          <w:u w:val="single"/>
        </w:rPr>
        <w:t>Все</w:t>
      </w:r>
      <w:r>
        <w:rPr>
          <w:sz w:val="26"/>
          <w:szCs w:val="26"/>
        </w:rPr>
        <w:t xml:space="preserve"> члены команды, родители, зрители и др. не имеют права находиться внутри зоны проведения поединка (татами) и должны находиться за ограждением (вне зоны поединка, татами).</w:t>
      </w:r>
    </w:p>
    <w:p w:rsidR="005A5BE2" w:rsidRDefault="006A4434">
      <w:pPr>
        <w:spacing w:line="312" w:lineRule="auto"/>
        <w:ind w:firstLine="709"/>
        <w:jc w:val="both"/>
        <w:rPr>
          <w:b/>
          <w:sz w:val="26"/>
          <w:szCs w:val="26"/>
          <w:u w:val="single"/>
        </w:rPr>
      </w:pPr>
      <w:r>
        <w:rPr>
          <w:b/>
          <w:sz w:val="26"/>
          <w:szCs w:val="26"/>
          <w:u w:val="single"/>
        </w:rPr>
        <w:t>Родители, сопровождающие и зрители, тренера, спортсмены, представители команд не имеют права высказывать претензии и протесты по результатам соревнований.</w:t>
      </w:r>
    </w:p>
    <w:p w:rsidR="005A5BE2" w:rsidRDefault="006A4434">
      <w:pPr>
        <w:spacing w:line="312" w:lineRule="auto"/>
        <w:ind w:firstLine="709"/>
        <w:jc w:val="both"/>
        <w:rPr>
          <w:sz w:val="26"/>
          <w:szCs w:val="26"/>
          <w:u w:val="single"/>
        </w:rPr>
      </w:pPr>
      <w:r>
        <w:rPr>
          <w:sz w:val="26"/>
          <w:szCs w:val="26"/>
          <w:u w:val="single"/>
        </w:rPr>
        <w:t>Родители, сопровождающие и зрители, тренера, спортсмены, представители команд обязаны соблюдать дисциплину, правила соревнований и этикет каратэ.</w:t>
      </w:r>
    </w:p>
    <w:p w:rsidR="005A5BE2" w:rsidRDefault="006A4434">
      <w:pPr>
        <w:spacing w:line="312" w:lineRule="auto"/>
        <w:ind w:firstLine="709"/>
        <w:jc w:val="both"/>
        <w:rPr>
          <w:color w:val="C00000"/>
          <w:sz w:val="26"/>
          <w:szCs w:val="26"/>
          <w:u w:val="single"/>
        </w:rPr>
      </w:pPr>
      <w:r>
        <w:rPr>
          <w:color w:val="C00000"/>
          <w:sz w:val="26"/>
          <w:szCs w:val="26"/>
          <w:u w:val="single"/>
        </w:rPr>
        <w:lastRenderedPageBreak/>
        <w:t>При несоблюдении вышеперечисленных правил, команда или отдельные спортсмены, представители команд могут быть дисквалифицированы с турнира (или на период до двух лет), результаты соревнований аннулированы.</w:t>
      </w:r>
    </w:p>
    <w:p w:rsidR="005A5BE2" w:rsidRDefault="005A5BE2">
      <w:pPr>
        <w:spacing w:line="312" w:lineRule="auto"/>
        <w:ind w:firstLine="709"/>
        <w:jc w:val="both"/>
        <w:rPr>
          <w:sz w:val="26"/>
          <w:szCs w:val="26"/>
          <w:u w:val="single"/>
        </w:rPr>
      </w:pPr>
    </w:p>
    <w:p w:rsidR="005A5BE2" w:rsidRDefault="006A4434">
      <w:pPr>
        <w:spacing w:line="312" w:lineRule="auto"/>
        <w:ind w:firstLine="709"/>
        <w:jc w:val="center"/>
        <w:rPr>
          <w:sz w:val="26"/>
          <w:szCs w:val="26"/>
        </w:rPr>
      </w:pPr>
      <w:r>
        <w:rPr>
          <w:b/>
          <w:sz w:val="26"/>
          <w:szCs w:val="26"/>
        </w:rPr>
        <w:t>9. Правила соревнований в поединках и УТМС:</w:t>
      </w:r>
    </w:p>
    <w:p w:rsidR="005A5BE2" w:rsidRDefault="006A4434">
      <w:pPr>
        <w:shd w:val="clear" w:color="auto" w:fill="FFFFFF"/>
        <w:ind w:firstLine="390"/>
        <w:jc w:val="both"/>
        <w:rPr>
          <w:sz w:val="26"/>
          <w:szCs w:val="26"/>
        </w:rPr>
      </w:pPr>
      <w:r>
        <w:rPr>
          <w:sz w:val="26"/>
          <w:szCs w:val="26"/>
        </w:rPr>
        <w:t xml:space="preserve">Соревнования проводятся по правилам, учрежденными Федерацией </w:t>
      </w:r>
      <w:proofErr w:type="spellStart"/>
      <w:r>
        <w:rPr>
          <w:sz w:val="26"/>
          <w:szCs w:val="26"/>
        </w:rPr>
        <w:t>Всестилевого</w:t>
      </w:r>
      <w:proofErr w:type="spellEnd"/>
      <w:r>
        <w:rPr>
          <w:sz w:val="26"/>
          <w:szCs w:val="26"/>
        </w:rPr>
        <w:t xml:space="preserve"> Каратэ России, утверждёнными приказом Министерства спорта России № 634 от 15 июня 2015 года, с учётом дополнений спорткомитета РСК.</w:t>
      </w:r>
    </w:p>
    <w:p w:rsidR="005A5BE2" w:rsidRDefault="006A4434">
      <w:pPr>
        <w:shd w:val="clear" w:color="auto" w:fill="FFFFFF"/>
        <w:ind w:firstLine="390"/>
        <w:jc w:val="both"/>
        <w:rPr>
          <w:sz w:val="26"/>
          <w:szCs w:val="26"/>
        </w:rPr>
      </w:pPr>
      <w:r>
        <w:rPr>
          <w:sz w:val="26"/>
          <w:szCs w:val="26"/>
        </w:rPr>
        <w:t xml:space="preserve">  </w:t>
      </w:r>
      <w:r>
        <w:rPr>
          <w:color w:val="000000"/>
          <w:sz w:val="26"/>
          <w:szCs w:val="26"/>
          <w:highlight w:val="white"/>
        </w:rPr>
        <w:t>УТМС в дисциплине «Поединки» проводятся в соответствии с правилами вида спорта «</w:t>
      </w:r>
      <w:proofErr w:type="spellStart"/>
      <w:r>
        <w:rPr>
          <w:color w:val="000000"/>
          <w:sz w:val="26"/>
          <w:szCs w:val="26"/>
          <w:highlight w:val="white"/>
        </w:rPr>
        <w:t>Всестилевое</w:t>
      </w:r>
      <w:proofErr w:type="spellEnd"/>
      <w:r>
        <w:rPr>
          <w:color w:val="000000"/>
          <w:sz w:val="26"/>
          <w:szCs w:val="26"/>
          <w:highlight w:val="white"/>
        </w:rPr>
        <w:t xml:space="preserve"> каратэ», утвержденными приказом № 634 </w:t>
      </w:r>
      <w:proofErr w:type="spellStart"/>
      <w:r>
        <w:rPr>
          <w:color w:val="000000"/>
          <w:sz w:val="26"/>
          <w:szCs w:val="26"/>
          <w:highlight w:val="white"/>
        </w:rPr>
        <w:t>Минспорта</w:t>
      </w:r>
      <w:proofErr w:type="spellEnd"/>
      <w:r>
        <w:rPr>
          <w:color w:val="000000"/>
          <w:sz w:val="26"/>
          <w:szCs w:val="26"/>
          <w:highlight w:val="white"/>
        </w:rPr>
        <w:t xml:space="preserve"> России от 15.06.2015 года, </w:t>
      </w:r>
      <w:r>
        <w:rPr>
          <w:sz w:val="26"/>
          <w:szCs w:val="26"/>
        </w:rPr>
        <w:t>с учётом дополнений спорткомитета РСК.</w:t>
      </w:r>
    </w:p>
    <w:p w:rsidR="005A5BE2" w:rsidRDefault="006A4434">
      <w:pPr>
        <w:shd w:val="clear" w:color="auto" w:fill="FFFFFF"/>
        <w:ind w:firstLine="260"/>
        <w:jc w:val="both"/>
        <w:rPr>
          <w:color w:val="000000"/>
          <w:sz w:val="26"/>
          <w:szCs w:val="26"/>
        </w:rPr>
      </w:pPr>
      <w:r>
        <w:rPr>
          <w:color w:val="000000"/>
          <w:sz w:val="26"/>
          <w:szCs w:val="26"/>
          <w:highlight w:val="white"/>
        </w:rPr>
        <w:t xml:space="preserve"> На </w:t>
      </w:r>
      <w:proofErr w:type="gramStart"/>
      <w:r>
        <w:rPr>
          <w:color w:val="000000"/>
          <w:sz w:val="26"/>
          <w:szCs w:val="26"/>
          <w:highlight w:val="white"/>
        </w:rPr>
        <w:t>УТМС  в</w:t>
      </w:r>
      <w:proofErr w:type="gramEnd"/>
      <w:r>
        <w:rPr>
          <w:color w:val="000000"/>
          <w:sz w:val="26"/>
          <w:szCs w:val="26"/>
          <w:highlight w:val="white"/>
        </w:rPr>
        <w:t xml:space="preserve"> дисциплине «Поединки» будет введен дополнительно запрет на применение  ряда ударов:</w:t>
      </w:r>
    </w:p>
    <w:p w:rsidR="005A5BE2" w:rsidRDefault="006A4434">
      <w:pPr>
        <w:numPr>
          <w:ilvl w:val="0"/>
          <w:numId w:val="8"/>
        </w:numPr>
        <w:shd w:val="clear" w:color="auto" w:fill="FFFFFF"/>
        <w:jc w:val="both"/>
        <w:rPr>
          <w:color w:val="000000"/>
          <w:sz w:val="26"/>
          <w:szCs w:val="26"/>
        </w:rPr>
      </w:pPr>
      <w:r>
        <w:rPr>
          <w:color w:val="000000"/>
          <w:sz w:val="26"/>
          <w:szCs w:val="26"/>
          <w:highlight w:val="white"/>
        </w:rPr>
        <w:t>Любые удары по суставам</w:t>
      </w:r>
    </w:p>
    <w:p w:rsidR="005A5BE2" w:rsidRDefault="006A4434">
      <w:pPr>
        <w:numPr>
          <w:ilvl w:val="0"/>
          <w:numId w:val="8"/>
        </w:numPr>
        <w:shd w:val="clear" w:color="auto" w:fill="FFFFFF"/>
        <w:jc w:val="both"/>
        <w:rPr>
          <w:color w:val="000000"/>
          <w:sz w:val="26"/>
          <w:szCs w:val="26"/>
        </w:rPr>
      </w:pPr>
      <w:r>
        <w:rPr>
          <w:color w:val="000000"/>
          <w:sz w:val="26"/>
          <w:szCs w:val="26"/>
          <w:highlight w:val="white"/>
        </w:rPr>
        <w:t>Мае-</w:t>
      </w:r>
      <w:proofErr w:type="spellStart"/>
      <w:r>
        <w:rPr>
          <w:color w:val="000000"/>
          <w:sz w:val="26"/>
          <w:szCs w:val="26"/>
          <w:highlight w:val="white"/>
        </w:rPr>
        <w:t>гери</w:t>
      </w:r>
      <w:proofErr w:type="spellEnd"/>
      <w:r>
        <w:rPr>
          <w:color w:val="000000"/>
          <w:sz w:val="26"/>
          <w:szCs w:val="26"/>
          <w:highlight w:val="white"/>
        </w:rPr>
        <w:t xml:space="preserve"> </w:t>
      </w:r>
      <w:proofErr w:type="spellStart"/>
      <w:r>
        <w:rPr>
          <w:color w:val="000000"/>
          <w:sz w:val="26"/>
          <w:szCs w:val="26"/>
          <w:highlight w:val="white"/>
        </w:rPr>
        <w:t>дзедан</w:t>
      </w:r>
      <w:proofErr w:type="spellEnd"/>
    </w:p>
    <w:p w:rsidR="005A5BE2" w:rsidRDefault="006A4434">
      <w:pPr>
        <w:numPr>
          <w:ilvl w:val="0"/>
          <w:numId w:val="8"/>
        </w:numPr>
        <w:shd w:val="clear" w:color="auto" w:fill="FFFFFF"/>
        <w:jc w:val="both"/>
        <w:rPr>
          <w:color w:val="000000"/>
          <w:sz w:val="26"/>
          <w:szCs w:val="26"/>
        </w:rPr>
      </w:pPr>
      <w:r>
        <w:rPr>
          <w:color w:val="000000"/>
          <w:sz w:val="26"/>
          <w:szCs w:val="26"/>
          <w:highlight w:val="white"/>
        </w:rPr>
        <w:t>Мае /</w:t>
      </w:r>
      <w:proofErr w:type="spellStart"/>
      <w:r>
        <w:rPr>
          <w:color w:val="000000"/>
          <w:sz w:val="26"/>
          <w:szCs w:val="26"/>
          <w:highlight w:val="white"/>
        </w:rPr>
        <w:t>маваши</w:t>
      </w:r>
      <w:proofErr w:type="spellEnd"/>
      <w:r>
        <w:rPr>
          <w:color w:val="000000"/>
          <w:sz w:val="26"/>
          <w:szCs w:val="26"/>
          <w:highlight w:val="white"/>
        </w:rPr>
        <w:t xml:space="preserve"> </w:t>
      </w:r>
      <w:proofErr w:type="spellStart"/>
      <w:r>
        <w:rPr>
          <w:color w:val="000000"/>
          <w:sz w:val="26"/>
          <w:szCs w:val="26"/>
          <w:highlight w:val="white"/>
        </w:rPr>
        <w:t>Хизо-гери</w:t>
      </w:r>
      <w:proofErr w:type="spellEnd"/>
      <w:r>
        <w:rPr>
          <w:color w:val="000000"/>
          <w:sz w:val="26"/>
          <w:szCs w:val="26"/>
          <w:highlight w:val="white"/>
        </w:rPr>
        <w:t xml:space="preserve"> </w:t>
      </w:r>
      <w:proofErr w:type="spellStart"/>
      <w:r>
        <w:rPr>
          <w:color w:val="000000"/>
          <w:sz w:val="26"/>
          <w:szCs w:val="26"/>
          <w:highlight w:val="white"/>
        </w:rPr>
        <w:t>Дзедан</w:t>
      </w:r>
      <w:proofErr w:type="spellEnd"/>
    </w:p>
    <w:p w:rsidR="005A5BE2" w:rsidRDefault="006A4434">
      <w:pPr>
        <w:numPr>
          <w:ilvl w:val="0"/>
          <w:numId w:val="8"/>
        </w:numPr>
        <w:shd w:val="clear" w:color="auto" w:fill="FFFFFF"/>
        <w:jc w:val="both"/>
        <w:rPr>
          <w:color w:val="000000"/>
          <w:sz w:val="26"/>
          <w:szCs w:val="26"/>
        </w:rPr>
      </w:pPr>
      <w:r>
        <w:rPr>
          <w:color w:val="000000"/>
          <w:sz w:val="26"/>
          <w:szCs w:val="26"/>
          <w:highlight w:val="white"/>
        </w:rPr>
        <w:t>Тоби Мае-</w:t>
      </w:r>
      <w:proofErr w:type="spellStart"/>
      <w:r>
        <w:rPr>
          <w:color w:val="000000"/>
          <w:sz w:val="26"/>
          <w:szCs w:val="26"/>
          <w:highlight w:val="white"/>
        </w:rPr>
        <w:t>гери</w:t>
      </w:r>
      <w:proofErr w:type="spellEnd"/>
      <w:r>
        <w:rPr>
          <w:color w:val="000000"/>
          <w:sz w:val="26"/>
          <w:szCs w:val="26"/>
          <w:highlight w:val="white"/>
        </w:rPr>
        <w:t xml:space="preserve"> </w:t>
      </w:r>
      <w:proofErr w:type="spellStart"/>
      <w:r>
        <w:rPr>
          <w:color w:val="000000"/>
          <w:sz w:val="26"/>
          <w:szCs w:val="26"/>
          <w:highlight w:val="white"/>
        </w:rPr>
        <w:t>Дзедан</w:t>
      </w:r>
      <w:proofErr w:type="spellEnd"/>
    </w:p>
    <w:p w:rsidR="005A5BE2" w:rsidRDefault="006A4434">
      <w:pPr>
        <w:numPr>
          <w:ilvl w:val="0"/>
          <w:numId w:val="8"/>
        </w:numPr>
        <w:shd w:val="clear" w:color="auto" w:fill="FFFFFF"/>
        <w:jc w:val="both"/>
        <w:rPr>
          <w:color w:val="000000"/>
          <w:sz w:val="26"/>
          <w:szCs w:val="26"/>
        </w:rPr>
      </w:pPr>
      <w:r>
        <w:rPr>
          <w:color w:val="000000"/>
          <w:sz w:val="26"/>
          <w:szCs w:val="26"/>
          <w:highlight w:val="white"/>
        </w:rPr>
        <w:t>Тоби Мае/</w:t>
      </w:r>
      <w:proofErr w:type="spellStart"/>
      <w:r>
        <w:rPr>
          <w:color w:val="000000"/>
          <w:sz w:val="26"/>
          <w:szCs w:val="26"/>
          <w:highlight w:val="white"/>
        </w:rPr>
        <w:t>Маваши</w:t>
      </w:r>
      <w:proofErr w:type="spellEnd"/>
      <w:r>
        <w:rPr>
          <w:color w:val="000000"/>
          <w:sz w:val="26"/>
          <w:szCs w:val="26"/>
          <w:highlight w:val="white"/>
        </w:rPr>
        <w:t xml:space="preserve"> </w:t>
      </w:r>
      <w:proofErr w:type="spellStart"/>
      <w:r>
        <w:rPr>
          <w:color w:val="000000"/>
          <w:sz w:val="26"/>
          <w:szCs w:val="26"/>
          <w:highlight w:val="white"/>
        </w:rPr>
        <w:t>Хизо-гери</w:t>
      </w:r>
      <w:proofErr w:type="spellEnd"/>
      <w:r>
        <w:rPr>
          <w:color w:val="000000"/>
          <w:sz w:val="26"/>
          <w:szCs w:val="26"/>
          <w:highlight w:val="white"/>
        </w:rPr>
        <w:t xml:space="preserve"> </w:t>
      </w:r>
      <w:proofErr w:type="spellStart"/>
      <w:r>
        <w:rPr>
          <w:color w:val="000000"/>
          <w:sz w:val="26"/>
          <w:szCs w:val="26"/>
          <w:highlight w:val="white"/>
        </w:rPr>
        <w:t>Дзедан</w:t>
      </w:r>
      <w:proofErr w:type="spellEnd"/>
    </w:p>
    <w:p w:rsidR="005A5BE2" w:rsidRDefault="006A4434">
      <w:pPr>
        <w:numPr>
          <w:ilvl w:val="0"/>
          <w:numId w:val="8"/>
        </w:numPr>
        <w:shd w:val="clear" w:color="auto" w:fill="FFFFFF"/>
        <w:jc w:val="both"/>
        <w:rPr>
          <w:sz w:val="26"/>
          <w:szCs w:val="26"/>
        </w:rPr>
      </w:pPr>
      <w:r>
        <w:rPr>
          <w:color w:val="000000"/>
          <w:sz w:val="26"/>
          <w:szCs w:val="26"/>
          <w:highlight w:val="white"/>
        </w:rPr>
        <w:t xml:space="preserve">Арабское сальто  </w:t>
      </w:r>
    </w:p>
    <w:p w:rsidR="005A5BE2" w:rsidRDefault="005A5BE2">
      <w:pPr>
        <w:spacing w:line="312" w:lineRule="auto"/>
        <w:ind w:firstLine="709"/>
        <w:jc w:val="both"/>
        <w:rPr>
          <w:rFonts w:ascii="Arial" w:eastAsia="Arial" w:hAnsi="Arial" w:cs="Arial"/>
        </w:rPr>
      </w:pPr>
    </w:p>
    <w:p w:rsidR="005A5BE2" w:rsidRDefault="006A4434">
      <w:pPr>
        <w:spacing w:line="312" w:lineRule="auto"/>
        <w:ind w:firstLine="709"/>
        <w:jc w:val="center"/>
        <w:rPr>
          <w:rFonts w:ascii="Arial" w:eastAsia="Arial" w:hAnsi="Arial" w:cs="Arial"/>
          <w:b/>
        </w:rPr>
      </w:pPr>
      <w:r>
        <w:rPr>
          <w:rFonts w:ascii="Arial" w:eastAsia="Arial" w:hAnsi="Arial" w:cs="Arial"/>
          <w:b/>
        </w:rPr>
        <w:t>10. Программа соревнований и УТМС.</w:t>
      </w:r>
    </w:p>
    <w:p w:rsidR="005A5BE2" w:rsidRDefault="006A4434">
      <w:pPr>
        <w:spacing w:line="312" w:lineRule="auto"/>
        <w:ind w:firstLine="709"/>
        <w:jc w:val="both"/>
        <w:rPr>
          <w:sz w:val="26"/>
          <w:szCs w:val="26"/>
        </w:rPr>
      </w:pPr>
      <w:r>
        <w:rPr>
          <w:sz w:val="26"/>
          <w:szCs w:val="26"/>
        </w:rPr>
        <w:t xml:space="preserve">УТМС и соревнования в </w:t>
      </w:r>
      <w:proofErr w:type="gramStart"/>
      <w:r>
        <w:rPr>
          <w:sz w:val="26"/>
          <w:szCs w:val="26"/>
        </w:rPr>
        <w:t>поединках  проводятся</w:t>
      </w:r>
      <w:proofErr w:type="gramEnd"/>
      <w:r>
        <w:rPr>
          <w:sz w:val="26"/>
          <w:szCs w:val="26"/>
        </w:rPr>
        <w:t xml:space="preserve"> в следующих возрастных и весовых категориях:</w:t>
      </w:r>
    </w:p>
    <w:p w:rsidR="005A5BE2" w:rsidRDefault="006A4434">
      <w:pPr>
        <w:spacing w:line="312" w:lineRule="auto"/>
        <w:jc w:val="both"/>
        <w:rPr>
          <w:sz w:val="26"/>
          <w:szCs w:val="26"/>
        </w:rPr>
      </w:pPr>
      <w:r>
        <w:rPr>
          <w:sz w:val="26"/>
          <w:szCs w:val="26"/>
        </w:rPr>
        <w:t xml:space="preserve">Дети (мальчики) 8 – 9 лет: </w:t>
      </w:r>
      <w:r>
        <w:rPr>
          <w:sz w:val="26"/>
          <w:szCs w:val="26"/>
        </w:rPr>
        <w:tab/>
        <w:t>до 20 кг, до 23 кг, до 26 кг, до 29 кг, до 32 кг, до 35; св. 35</w:t>
      </w:r>
    </w:p>
    <w:p w:rsidR="005A5BE2" w:rsidRDefault="006A4434">
      <w:pPr>
        <w:tabs>
          <w:tab w:val="left" w:pos="3544"/>
        </w:tabs>
        <w:spacing w:line="312" w:lineRule="auto"/>
        <w:jc w:val="both"/>
        <w:rPr>
          <w:sz w:val="26"/>
          <w:szCs w:val="26"/>
        </w:rPr>
      </w:pPr>
      <w:bookmarkStart w:id="6" w:name="_heading=h.tyjcwt" w:colFirst="0" w:colLast="0"/>
      <w:bookmarkEnd w:id="6"/>
      <w:r>
        <w:rPr>
          <w:sz w:val="26"/>
          <w:szCs w:val="26"/>
        </w:rPr>
        <w:t xml:space="preserve">Дети (мальчики)10 - 11лет: </w:t>
      </w:r>
      <w:r>
        <w:rPr>
          <w:sz w:val="26"/>
          <w:szCs w:val="26"/>
        </w:rPr>
        <w:tab/>
        <w:t>до 26 кг, до 29 кг, до 32 кг, до 35 кг, до 38 кг, до 40; св. 40 кг;</w:t>
      </w:r>
    </w:p>
    <w:p w:rsidR="005A5BE2" w:rsidRDefault="006A4434">
      <w:pPr>
        <w:spacing w:line="312" w:lineRule="auto"/>
        <w:jc w:val="both"/>
        <w:rPr>
          <w:sz w:val="26"/>
          <w:szCs w:val="26"/>
        </w:rPr>
      </w:pPr>
      <w:r>
        <w:rPr>
          <w:sz w:val="26"/>
          <w:szCs w:val="26"/>
        </w:rPr>
        <w:t xml:space="preserve">Дети (девочки) 8 – 9 лет: </w:t>
      </w:r>
      <w:r>
        <w:rPr>
          <w:sz w:val="26"/>
          <w:szCs w:val="26"/>
        </w:rPr>
        <w:tab/>
        <w:t xml:space="preserve">           до 22 кг, до 26 кг, до 30 кг, до 34 кг, до 38 кг; св. 38</w:t>
      </w:r>
    </w:p>
    <w:p w:rsidR="005A5BE2" w:rsidRDefault="006A4434">
      <w:pPr>
        <w:tabs>
          <w:tab w:val="left" w:pos="3544"/>
        </w:tabs>
        <w:spacing w:line="312" w:lineRule="auto"/>
        <w:jc w:val="both"/>
        <w:rPr>
          <w:sz w:val="26"/>
          <w:szCs w:val="26"/>
        </w:rPr>
      </w:pPr>
      <w:r>
        <w:rPr>
          <w:sz w:val="26"/>
          <w:szCs w:val="26"/>
        </w:rPr>
        <w:t xml:space="preserve">Дети (девочки)10 11лет: </w:t>
      </w:r>
      <w:r>
        <w:rPr>
          <w:sz w:val="26"/>
          <w:szCs w:val="26"/>
        </w:rPr>
        <w:tab/>
        <w:t>до 26 кг, до 30 кг, до 34 кг, до 38 кг, до 42; св. 42 кг;</w:t>
      </w:r>
    </w:p>
    <w:p w:rsidR="005A5BE2" w:rsidRDefault="006A4434">
      <w:pPr>
        <w:tabs>
          <w:tab w:val="left" w:pos="3544"/>
        </w:tabs>
        <w:spacing w:line="312" w:lineRule="auto"/>
        <w:jc w:val="both"/>
        <w:rPr>
          <w:sz w:val="26"/>
          <w:szCs w:val="26"/>
        </w:rPr>
      </w:pPr>
      <w:r>
        <w:rPr>
          <w:sz w:val="26"/>
          <w:szCs w:val="26"/>
        </w:rPr>
        <w:t xml:space="preserve">Младшие юноши 12-13 лет: </w:t>
      </w:r>
      <w:r>
        <w:rPr>
          <w:sz w:val="26"/>
          <w:szCs w:val="26"/>
        </w:rPr>
        <w:tab/>
        <w:t>до 35 кг, до 40 кг, до 45 кг, до 50 кг, до 55 кг и свыше 55 кг;</w:t>
      </w:r>
    </w:p>
    <w:p w:rsidR="005A5BE2" w:rsidRDefault="006A4434">
      <w:pPr>
        <w:tabs>
          <w:tab w:val="left" w:pos="3544"/>
        </w:tabs>
        <w:spacing w:line="312" w:lineRule="auto"/>
        <w:jc w:val="both"/>
        <w:rPr>
          <w:sz w:val="26"/>
          <w:szCs w:val="26"/>
        </w:rPr>
      </w:pPr>
      <w:r>
        <w:rPr>
          <w:sz w:val="26"/>
          <w:szCs w:val="26"/>
        </w:rPr>
        <w:t xml:space="preserve">Младшие девушки 12-13 лет: </w:t>
      </w:r>
      <w:r>
        <w:rPr>
          <w:sz w:val="26"/>
          <w:szCs w:val="26"/>
        </w:rPr>
        <w:tab/>
        <w:t>до 45 кг, до 50 кг и свыше 50 кг;</w:t>
      </w:r>
    </w:p>
    <w:p w:rsidR="005A5BE2" w:rsidRDefault="006A4434">
      <w:pPr>
        <w:tabs>
          <w:tab w:val="left" w:pos="3544"/>
        </w:tabs>
        <w:spacing w:line="312" w:lineRule="auto"/>
        <w:jc w:val="both"/>
        <w:rPr>
          <w:sz w:val="26"/>
          <w:szCs w:val="26"/>
        </w:rPr>
      </w:pPr>
      <w:r>
        <w:rPr>
          <w:sz w:val="26"/>
          <w:szCs w:val="26"/>
        </w:rPr>
        <w:t xml:space="preserve">Юноши 14-15 лет: </w:t>
      </w:r>
      <w:r>
        <w:rPr>
          <w:sz w:val="26"/>
          <w:szCs w:val="26"/>
        </w:rPr>
        <w:tab/>
        <w:t>до 45 кг, до 50 кг, до 55 кг, до 60 кг и свыше 60 кг;</w:t>
      </w:r>
    </w:p>
    <w:p w:rsidR="005A5BE2" w:rsidRDefault="006A4434">
      <w:pPr>
        <w:tabs>
          <w:tab w:val="left" w:pos="3544"/>
        </w:tabs>
        <w:spacing w:line="312" w:lineRule="auto"/>
        <w:jc w:val="both"/>
        <w:rPr>
          <w:sz w:val="26"/>
          <w:szCs w:val="26"/>
        </w:rPr>
      </w:pPr>
      <w:r>
        <w:rPr>
          <w:sz w:val="26"/>
          <w:szCs w:val="26"/>
        </w:rPr>
        <w:t xml:space="preserve">Девушки 14-15 лет: </w:t>
      </w:r>
      <w:r>
        <w:rPr>
          <w:sz w:val="26"/>
          <w:szCs w:val="26"/>
        </w:rPr>
        <w:tab/>
        <w:t>до 50 кг, до 55 кг и свыше 55 кг;</w:t>
      </w:r>
    </w:p>
    <w:p w:rsidR="005A5BE2" w:rsidRDefault="006A4434">
      <w:pPr>
        <w:tabs>
          <w:tab w:val="left" w:pos="3544"/>
        </w:tabs>
        <w:spacing w:line="312" w:lineRule="auto"/>
        <w:jc w:val="both"/>
        <w:rPr>
          <w:sz w:val="26"/>
          <w:szCs w:val="26"/>
        </w:rPr>
      </w:pPr>
      <w:r>
        <w:rPr>
          <w:sz w:val="26"/>
          <w:szCs w:val="26"/>
        </w:rPr>
        <w:t xml:space="preserve">Юниоры 16-17 лет: </w:t>
      </w:r>
      <w:r>
        <w:rPr>
          <w:sz w:val="26"/>
          <w:szCs w:val="26"/>
        </w:rPr>
        <w:tab/>
        <w:t>до 55 кг, до 60 кг, до 65 кг, до 70 кг и свыше 70 кг;</w:t>
      </w:r>
    </w:p>
    <w:p w:rsidR="005A5BE2" w:rsidRDefault="006A4434">
      <w:pPr>
        <w:tabs>
          <w:tab w:val="left" w:pos="3544"/>
        </w:tabs>
        <w:spacing w:line="312" w:lineRule="auto"/>
        <w:jc w:val="both"/>
        <w:rPr>
          <w:sz w:val="26"/>
          <w:szCs w:val="26"/>
        </w:rPr>
      </w:pPr>
      <w:r>
        <w:rPr>
          <w:sz w:val="26"/>
          <w:szCs w:val="26"/>
        </w:rPr>
        <w:t xml:space="preserve">Юниорки 16-17 лет: </w:t>
      </w:r>
      <w:r>
        <w:rPr>
          <w:sz w:val="26"/>
          <w:szCs w:val="26"/>
        </w:rPr>
        <w:tab/>
        <w:t>до 50 кг, до 55 кг и свыше 55 кг</w:t>
      </w:r>
    </w:p>
    <w:p w:rsidR="005A5BE2" w:rsidRDefault="006A4434">
      <w:pPr>
        <w:tabs>
          <w:tab w:val="left" w:pos="3544"/>
        </w:tabs>
        <w:spacing w:line="312" w:lineRule="auto"/>
        <w:jc w:val="both"/>
        <w:rPr>
          <w:sz w:val="26"/>
          <w:szCs w:val="26"/>
        </w:rPr>
      </w:pPr>
      <w:r>
        <w:rPr>
          <w:sz w:val="26"/>
          <w:szCs w:val="26"/>
        </w:rPr>
        <w:t xml:space="preserve">Мужчины: </w:t>
      </w:r>
      <w:r>
        <w:rPr>
          <w:sz w:val="26"/>
          <w:szCs w:val="26"/>
        </w:rPr>
        <w:tab/>
        <w:t>до 70 кг, до 80 кг, до 90 кг и свыше 90 кг;</w:t>
      </w:r>
    </w:p>
    <w:p w:rsidR="005A5BE2" w:rsidRDefault="006A4434">
      <w:pPr>
        <w:tabs>
          <w:tab w:val="left" w:pos="3544"/>
        </w:tabs>
        <w:spacing w:line="312" w:lineRule="auto"/>
        <w:jc w:val="both"/>
        <w:rPr>
          <w:sz w:val="26"/>
          <w:szCs w:val="26"/>
        </w:rPr>
      </w:pPr>
      <w:r>
        <w:rPr>
          <w:sz w:val="26"/>
          <w:szCs w:val="26"/>
        </w:rPr>
        <w:t xml:space="preserve">Женщины: </w:t>
      </w:r>
      <w:r>
        <w:rPr>
          <w:sz w:val="26"/>
          <w:szCs w:val="26"/>
        </w:rPr>
        <w:tab/>
        <w:t>до 55 кг, до 65 кг и свыше 65 кг;</w:t>
      </w:r>
    </w:p>
    <w:p w:rsidR="005A5BE2" w:rsidRDefault="006A4434">
      <w:pPr>
        <w:spacing w:line="312" w:lineRule="auto"/>
        <w:jc w:val="both"/>
        <w:rPr>
          <w:sz w:val="26"/>
          <w:szCs w:val="26"/>
        </w:rPr>
      </w:pPr>
      <w:r>
        <w:rPr>
          <w:sz w:val="26"/>
          <w:szCs w:val="26"/>
        </w:rPr>
        <w:t>Ветераны мужчины и женщины (старше 40 лет): весовые категории определяются на мандатной комиссии исходя из количества участников.</w:t>
      </w:r>
    </w:p>
    <w:p w:rsidR="005A5BE2" w:rsidRDefault="006A4434">
      <w:pPr>
        <w:spacing w:line="312" w:lineRule="auto"/>
        <w:ind w:firstLine="709"/>
        <w:jc w:val="both"/>
        <w:rPr>
          <w:sz w:val="26"/>
          <w:szCs w:val="26"/>
        </w:rPr>
      </w:pPr>
      <w:r>
        <w:rPr>
          <w:sz w:val="26"/>
          <w:szCs w:val="26"/>
        </w:rPr>
        <w:t>Всего 60 видов программы.</w:t>
      </w:r>
    </w:p>
    <w:p w:rsidR="005A5BE2" w:rsidRDefault="006A4434">
      <w:pPr>
        <w:spacing w:line="312" w:lineRule="auto"/>
        <w:ind w:firstLine="709"/>
        <w:jc w:val="both"/>
        <w:rPr>
          <w:sz w:val="26"/>
          <w:szCs w:val="26"/>
        </w:rPr>
      </w:pPr>
      <w:r>
        <w:rPr>
          <w:sz w:val="26"/>
          <w:szCs w:val="26"/>
        </w:rPr>
        <w:t>Организаторы соревнований оставляют за собой право изменять или объединить весовые категории в случае недостаточного количества участников.</w:t>
      </w:r>
    </w:p>
    <w:p w:rsidR="005A5BE2" w:rsidRDefault="005A5BE2">
      <w:pPr>
        <w:spacing w:line="312" w:lineRule="auto"/>
        <w:jc w:val="both"/>
        <w:rPr>
          <w:rFonts w:ascii="Arial" w:eastAsia="Arial" w:hAnsi="Arial" w:cs="Arial"/>
        </w:rPr>
      </w:pPr>
    </w:p>
    <w:p w:rsidR="005A5BE2" w:rsidRDefault="006A4434">
      <w:pPr>
        <w:spacing w:line="312" w:lineRule="auto"/>
        <w:ind w:firstLine="709"/>
        <w:jc w:val="center"/>
        <w:rPr>
          <w:rFonts w:ascii="Arial" w:eastAsia="Arial" w:hAnsi="Arial" w:cs="Arial"/>
          <w:b/>
        </w:rPr>
      </w:pPr>
      <w:r>
        <w:rPr>
          <w:rFonts w:ascii="Arial" w:eastAsia="Arial" w:hAnsi="Arial" w:cs="Arial"/>
          <w:b/>
        </w:rPr>
        <w:t>11. Регламент проведения соревнований в разделе «поединки».</w:t>
      </w:r>
    </w:p>
    <w:p w:rsidR="005A5BE2" w:rsidRDefault="006A4434">
      <w:pPr>
        <w:spacing w:line="312" w:lineRule="auto"/>
        <w:ind w:firstLine="709"/>
        <w:jc w:val="both"/>
        <w:rPr>
          <w:rFonts w:ascii="Arial" w:eastAsia="Arial" w:hAnsi="Arial" w:cs="Arial"/>
          <w:i/>
          <w:u w:val="single"/>
        </w:rPr>
      </w:pPr>
      <w:r>
        <w:rPr>
          <w:rFonts w:ascii="Arial" w:eastAsia="Arial" w:hAnsi="Arial" w:cs="Arial"/>
          <w:i/>
          <w:u w:val="single"/>
        </w:rPr>
        <w:t xml:space="preserve">Регламент отборочных поединков и УТМС: </w:t>
      </w:r>
    </w:p>
    <w:p w:rsidR="005A5BE2" w:rsidRDefault="006A4434">
      <w:pPr>
        <w:spacing w:line="312" w:lineRule="auto"/>
        <w:ind w:firstLine="709"/>
        <w:jc w:val="both"/>
        <w:rPr>
          <w:rFonts w:ascii="Arial" w:eastAsia="Arial" w:hAnsi="Arial" w:cs="Arial"/>
          <w:i/>
        </w:rPr>
      </w:pPr>
      <w:r>
        <w:rPr>
          <w:rFonts w:ascii="Arial" w:eastAsia="Arial" w:hAnsi="Arial" w:cs="Arial"/>
          <w:b/>
        </w:rPr>
        <w:t>8-9 лет</w:t>
      </w:r>
      <w:r>
        <w:rPr>
          <w:rFonts w:ascii="Arial" w:eastAsia="Arial" w:hAnsi="Arial" w:cs="Arial"/>
        </w:rPr>
        <w:t>: 1 мин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10-11 лет</w:t>
      </w:r>
      <w:r>
        <w:rPr>
          <w:rFonts w:ascii="Arial" w:eastAsia="Arial" w:hAnsi="Arial" w:cs="Arial"/>
        </w:rPr>
        <w:t>: 1,5 мин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12-13, 14 - 15 лет</w:t>
      </w:r>
      <w:r>
        <w:rPr>
          <w:rFonts w:ascii="Arial" w:eastAsia="Arial" w:hAnsi="Arial" w:cs="Arial"/>
        </w:rPr>
        <w:t>: 2 мин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16-17 лет</w:t>
      </w:r>
      <w:r>
        <w:rPr>
          <w:rFonts w:ascii="Arial" w:eastAsia="Arial" w:hAnsi="Arial" w:cs="Arial"/>
        </w:rPr>
        <w:t>: 2 мин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Взрослые (18 лет и старше)</w:t>
      </w:r>
      <w:r>
        <w:rPr>
          <w:rFonts w:ascii="Arial" w:eastAsia="Arial" w:hAnsi="Arial" w:cs="Arial"/>
        </w:rPr>
        <w:t>: 2 мин + 2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Ветераны</w:t>
      </w:r>
      <w:r>
        <w:rPr>
          <w:rFonts w:ascii="Arial" w:eastAsia="Arial" w:hAnsi="Arial" w:cs="Arial"/>
        </w:rPr>
        <w:t>: 2 мин + 1 мин - обязательное решение.</w:t>
      </w:r>
    </w:p>
    <w:p w:rsidR="005A5BE2" w:rsidRDefault="006A4434">
      <w:pPr>
        <w:spacing w:line="312" w:lineRule="auto"/>
        <w:ind w:firstLine="709"/>
        <w:jc w:val="both"/>
        <w:rPr>
          <w:rFonts w:ascii="Arial" w:eastAsia="Arial" w:hAnsi="Arial" w:cs="Arial"/>
          <w:i/>
          <w:u w:val="single"/>
        </w:rPr>
      </w:pPr>
      <w:r>
        <w:rPr>
          <w:rFonts w:ascii="Arial" w:eastAsia="Arial" w:hAnsi="Arial" w:cs="Arial"/>
          <w:i/>
          <w:u w:val="single"/>
        </w:rPr>
        <w:t>Регламент полуфинальных и финальных поединков и УТМС:</w:t>
      </w:r>
    </w:p>
    <w:p w:rsidR="005A5BE2" w:rsidRDefault="006A4434">
      <w:pPr>
        <w:spacing w:line="312" w:lineRule="auto"/>
        <w:ind w:firstLine="709"/>
        <w:jc w:val="both"/>
        <w:rPr>
          <w:rFonts w:ascii="Arial" w:eastAsia="Arial" w:hAnsi="Arial" w:cs="Arial"/>
          <w:i/>
          <w:u w:val="single"/>
        </w:rPr>
      </w:pPr>
      <w:r>
        <w:rPr>
          <w:rFonts w:ascii="Arial" w:eastAsia="Arial" w:hAnsi="Arial" w:cs="Arial"/>
          <w:b/>
        </w:rPr>
        <w:t>8-9 лет</w:t>
      </w:r>
      <w:r>
        <w:rPr>
          <w:rFonts w:ascii="Arial" w:eastAsia="Arial" w:hAnsi="Arial" w:cs="Arial"/>
        </w:rPr>
        <w:t>: 1 мин + 1 мин+ взвешивание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10-11 лет</w:t>
      </w:r>
      <w:r>
        <w:rPr>
          <w:rFonts w:ascii="Arial" w:eastAsia="Arial" w:hAnsi="Arial" w:cs="Arial"/>
        </w:rPr>
        <w:t xml:space="preserve">: </w:t>
      </w:r>
      <w:r>
        <w:rPr>
          <w:rFonts w:ascii="Arial" w:eastAsia="Arial" w:hAnsi="Arial" w:cs="Arial"/>
        </w:rPr>
        <w:tab/>
        <w:t>1,5 мин + 1 мин+ взвешивание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12-13лет</w:t>
      </w:r>
      <w:r>
        <w:rPr>
          <w:rFonts w:ascii="Arial" w:eastAsia="Arial" w:hAnsi="Arial" w:cs="Arial"/>
        </w:rPr>
        <w:t xml:space="preserve">: </w:t>
      </w:r>
      <w:r>
        <w:rPr>
          <w:rFonts w:ascii="Arial" w:eastAsia="Arial" w:hAnsi="Arial" w:cs="Arial"/>
        </w:rPr>
        <w:tab/>
        <w:t>2 мин + 1 мин + взвешивание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14-15 лет</w:t>
      </w:r>
      <w:r>
        <w:rPr>
          <w:rFonts w:ascii="Arial" w:eastAsia="Arial" w:hAnsi="Arial" w:cs="Arial"/>
        </w:rPr>
        <w:t xml:space="preserve">: </w:t>
      </w:r>
      <w:r>
        <w:rPr>
          <w:rFonts w:ascii="Arial" w:eastAsia="Arial" w:hAnsi="Arial" w:cs="Arial"/>
        </w:rPr>
        <w:tab/>
        <w:t>2 мин + 1 мин + взвешивание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16-17 лет</w:t>
      </w:r>
      <w:r>
        <w:rPr>
          <w:rFonts w:ascii="Arial" w:eastAsia="Arial" w:hAnsi="Arial" w:cs="Arial"/>
        </w:rPr>
        <w:t xml:space="preserve">: </w:t>
      </w:r>
      <w:r>
        <w:rPr>
          <w:rFonts w:ascii="Arial" w:eastAsia="Arial" w:hAnsi="Arial" w:cs="Arial"/>
        </w:rPr>
        <w:tab/>
        <w:t>2 мин + 1 мин + взвешивание + 1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Взрослые (18 лет и старше)</w:t>
      </w:r>
      <w:r>
        <w:rPr>
          <w:rFonts w:ascii="Arial" w:eastAsia="Arial" w:hAnsi="Arial" w:cs="Arial"/>
        </w:rPr>
        <w:t>: 2 мин + 2 мин + 2 мин + взвешивание + 2 мин – обязательное решение</w:t>
      </w:r>
    </w:p>
    <w:p w:rsidR="005A5BE2" w:rsidRDefault="006A4434">
      <w:pPr>
        <w:spacing w:line="312" w:lineRule="auto"/>
        <w:ind w:firstLine="709"/>
        <w:jc w:val="both"/>
        <w:rPr>
          <w:rFonts w:ascii="Arial" w:eastAsia="Arial" w:hAnsi="Arial" w:cs="Arial"/>
        </w:rPr>
      </w:pPr>
      <w:r>
        <w:rPr>
          <w:rFonts w:ascii="Arial" w:eastAsia="Arial" w:hAnsi="Arial" w:cs="Arial"/>
          <w:b/>
        </w:rPr>
        <w:t>Ветераны</w:t>
      </w:r>
      <w:r>
        <w:rPr>
          <w:rFonts w:ascii="Arial" w:eastAsia="Arial" w:hAnsi="Arial" w:cs="Arial"/>
        </w:rPr>
        <w:t>: 2 мин + 1 мин + взвешивание + 1 мин – обязательное решение</w:t>
      </w:r>
    </w:p>
    <w:p w:rsidR="005A5BE2" w:rsidRDefault="006A4434">
      <w:pPr>
        <w:spacing w:line="312" w:lineRule="auto"/>
        <w:ind w:firstLine="709"/>
        <w:jc w:val="both"/>
        <w:rPr>
          <w:rFonts w:ascii="Arial" w:eastAsia="Arial" w:hAnsi="Arial" w:cs="Arial"/>
          <w:i/>
          <w:u w:val="single"/>
        </w:rPr>
      </w:pPr>
      <w:r>
        <w:rPr>
          <w:rFonts w:ascii="Arial" w:eastAsia="Arial" w:hAnsi="Arial" w:cs="Arial"/>
          <w:i/>
          <w:u w:val="single"/>
        </w:rPr>
        <w:t>Разница в весе при определении победителя должна быть:</w:t>
      </w:r>
    </w:p>
    <w:p w:rsidR="005A5BE2" w:rsidRDefault="006A4434">
      <w:pPr>
        <w:spacing w:line="312" w:lineRule="auto"/>
        <w:ind w:firstLine="709"/>
        <w:jc w:val="both"/>
        <w:rPr>
          <w:rFonts w:ascii="Arial" w:eastAsia="Arial" w:hAnsi="Arial" w:cs="Arial"/>
          <w:i/>
          <w:u w:val="single"/>
        </w:rPr>
      </w:pPr>
      <w:r>
        <w:rPr>
          <w:rFonts w:ascii="Arial" w:eastAsia="Arial" w:hAnsi="Arial" w:cs="Arial"/>
        </w:rPr>
        <w:t>1.5 кг и более в возрастных группах 8-9;</w:t>
      </w:r>
    </w:p>
    <w:p w:rsidR="005A5BE2" w:rsidRDefault="006A4434">
      <w:pPr>
        <w:spacing w:line="312" w:lineRule="auto"/>
        <w:ind w:firstLine="709"/>
        <w:jc w:val="both"/>
        <w:rPr>
          <w:rFonts w:ascii="Arial" w:eastAsia="Arial" w:hAnsi="Arial" w:cs="Arial"/>
        </w:rPr>
      </w:pPr>
      <w:r>
        <w:rPr>
          <w:rFonts w:ascii="Arial" w:eastAsia="Arial" w:hAnsi="Arial" w:cs="Arial"/>
        </w:rPr>
        <w:t>1.5 кг и более в возрастных группах 10-11;</w:t>
      </w:r>
    </w:p>
    <w:p w:rsidR="005A5BE2" w:rsidRDefault="006A4434">
      <w:pPr>
        <w:spacing w:line="312" w:lineRule="auto"/>
        <w:ind w:firstLine="709"/>
        <w:jc w:val="both"/>
        <w:rPr>
          <w:rFonts w:ascii="Arial" w:eastAsia="Arial" w:hAnsi="Arial" w:cs="Arial"/>
        </w:rPr>
      </w:pPr>
      <w:r>
        <w:rPr>
          <w:rFonts w:ascii="Arial" w:eastAsia="Arial" w:hAnsi="Arial" w:cs="Arial"/>
        </w:rPr>
        <w:t>2,5 кг и более в возрастных группах 12-13;</w:t>
      </w:r>
    </w:p>
    <w:p w:rsidR="005A5BE2" w:rsidRDefault="006A4434">
      <w:pPr>
        <w:spacing w:line="312" w:lineRule="auto"/>
        <w:ind w:firstLine="709"/>
        <w:jc w:val="both"/>
        <w:rPr>
          <w:rFonts w:ascii="Arial" w:eastAsia="Arial" w:hAnsi="Arial" w:cs="Arial"/>
        </w:rPr>
      </w:pPr>
      <w:r>
        <w:rPr>
          <w:rFonts w:ascii="Arial" w:eastAsia="Arial" w:hAnsi="Arial" w:cs="Arial"/>
        </w:rPr>
        <w:t>2,5 кг и более в возрастных группах 14-15 лет;</w:t>
      </w:r>
    </w:p>
    <w:p w:rsidR="005A5BE2" w:rsidRDefault="006A4434">
      <w:pPr>
        <w:spacing w:line="312" w:lineRule="auto"/>
        <w:ind w:firstLine="709"/>
        <w:jc w:val="both"/>
        <w:rPr>
          <w:rFonts w:ascii="Arial" w:eastAsia="Arial" w:hAnsi="Arial" w:cs="Arial"/>
        </w:rPr>
      </w:pPr>
      <w:r>
        <w:rPr>
          <w:rFonts w:ascii="Arial" w:eastAsia="Arial" w:hAnsi="Arial" w:cs="Arial"/>
        </w:rPr>
        <w:t>5 кг в абсолютной весовой категории 14-15 лет;</w:t>
      </w:r>
    </w:p>
    <w:p w:rsidR="005A5BE2" w:rsidRDefault="006A4434">
      <w:pPr>
        <w:spacing w:line="312" w:lineRule="auto"/>
        <w:ind w:firstLine="709"/>
        <w:jc w:val="both"/>
        <w:rPr>
          <w:rFonts w:ascii="Arial" w:eastAsia="Arial" w:hAnsi="Arial" w:cs="Arial"/>
        </w:rPr>
      </w:pPr>
      <w:r>
        <w:rPr>
          <w:rFonts w:ascii="Arial" w:eastAsia="Arial" w:hAnsi="Arial" w:cs="Arial"/>
        </w:rPr>
        <w:t>2,5 кг и более в возрастных группах 16 - 17 лет;</w:t>
      </w:r>
    </w:p>
    <w:p w:rsidR="005A5BE2" w:rsidRDefault="006A4434">
      <w:pPr>
        <w:spacing w:line="312" w:lineRule="auto"/>
        <w:ind w:firstLine="709"/>
        <w:jc w:val="both"/>
        <w:rPr>
          <w:rFonts w:ascii="Arial" w:eastAsia="Arial" w:hAnsi="Arial" w:cs="Arial"/>
        </w:rPr>
      </w:pPr>
      <w:r>
        <w:rPr>
          <w:rFonts w:ascii="Arial" w:eastAsia="Arial" w:hAnsi="Arial" w:cs="Arial"/>
        </w:rPr>
        <w:t>5 кг в абсолютной весовой категории 16-17 лет;</w:t>
      </w:r>
    </w:p>
    <w:p w:rsidR="005A5BE2" w:rsidRDefault="006A4434">
      <w:pPr>
        <w:spacing w:line="312" w:lineRule="auto"/>
        <w:ind w:firstLine="709"/>
        <w:jc w:val="both"/>
        <w:rPr>
          <w:rFonts w:ascii="Arial" w:eastAsia="Arial" w:hAnsi="Arial" w:cs="Arial"/>
        </w:rPr>
      </w:pPr>
      <w:r>
        <w:rPr>
          <w:rFonts w:ascii="Arial" w:eastAsia="Arial" w:hAnsi="Arial" w:cs="Arial"/>
        </w:rPr>
        <w:t>5 кг и более в возрастных группах взрослые и ветераны.</w:t>
      </w:r>
    </w:p>
    <w:p w:rsidR="005A5BE2" w:rsidRDefault="006A4434">
      <w:pPr>
        <w:spacing w:line="312" w:lineRule="auto"/>
        <w:ind w:firstLine="709"/>
        <w:jc w:val="both"/>
        <w:rPr>
          <w:rFonts w:ascii="Arial" w:eastAsia="Arial" w:hAnsi="Arial" w:cs="Arial"/>
        </w:rPr>
      </w:pPr>
      <w:r>
        <w:rPr>
          <w:rFonts w:ascii="Arial" w:eastAsia="Arial" w:hAnsi="Arial" w:cs="Arial"/>
        </w:rPr>
        <w:t>Соревнования проводятся способом прямого выбывания с поединком за 3-е место.</w:t>
      </w:r>
    </w:p>
    <w:p w:rsidR="005A5BE2" w:rsidRDefault="005A5BE2">
      <w:pPr>
        <w:spacing w:line="312" w:lineRule="auto"/>
        <w:ind w:firstLine="709"/>
        <w:jc w:val="both"/>
        <w:rPr>
          <w:rFonts w:ascii="Arial" w:eastAsia="Arial" w:hAnsi="Arial" w:cs="Arial"/>
        </w:rPr>
      </w:pPr>
    </w:p>
    <w:p w:rsidR="005A5BE2" w:rsidRDefault="006A4434">
      <w:pPr>
        <w:jc w:val="center"/>
        <w:rPr>
          <w:sz w:val="28"/>
          <w:szCs w:val="28"/>
        </w:rPr>
      </w:pPr>
      <w:r>
        <w:rPr>
          <w:b/>
          <w:sz w:val="28"/>
          <w:szCs w:val="28"/>
        </w:rPr>
        <w:t>12. Правила проведения соревнований в разделе «КАТА»</w:t>
      </w:r>
      <w:r>
        <w:rPr>
          <w:sz w:val="28"/>
          <w:szCs w:val="28"/>
        </w:rPr>
        <w:t>.</w:t>
      </w:r>
    </w:p>
    <w:p w:rsidR="005A5BE2" w:rsidRDefault="006A4434">
      <w:pPr>
        <w:numPr>
          <w:ilvl w:val="0"/>
          <w:numId w:val="2"/>
        </w:numPr>
        <w:spacing w:line="276" w:lineRule="auto"/>
        <w:jc w:val="both"/>
        <w:rPr>
          <w:color w:val="002060"/>
          <w:sz w:val="28"/>
          <w:szCs w:val="28"/>
        </w:rPr>
      </w:pPr>
      <w:r>
        <w:rPr>
          <w:sz w:val="28"/>
          <w:szCs w:val="28"/>
        </w:rPr>
        <w:t xml:space="preserve">Участники соревнований делятся на 22 (двадцать две) категории </w:t>
      </w:r>
      <w:proofErr w:type="gramStart"/>
      <w:r>
        <w:rPr>
          <w:sz w:val="28"/>
          <w:szCs w:val="28"/>
        </w:rPr>
        <w:t>согласно возраста</w:t>
      </w:r>
      <w:proofErr w:type="gramEnd"/>
      <w:r>
        <w:rPr>
          <w:sz w:val="28"/>
          <w:szCs w:val="28"/>
        </w:rPr>
        <w:t xml:space="preserve"> (</w:t>
      </w:r>
      <w:r>
        <w:rPr>
          <w:color w:val="002060"/>
          <w:sz w:val="28"/>
          <w:szCs w:val="28"/>
        </w:rPr>
        <w:t>см.</w:t>
      </w:r>
      <w:r>
        <w:rPr>
          <w:sz w:val="28"/>
          <w:szCs w:val="28"/>
        </w:rPr>
        <w:t xml:space="preserve"> </w:t>
      </w:r>
      <w:r>
        <w:rPr>
          <w:color w:val="002060"/>
          <w:sz w:val="28"/>
          <w:szCs w:val="28"/>
        </w:rPr>
        <w:t>Регламент соревнований в разделе «ката»).</w:t>
      </w:r>
    </w:p>
    <w:p w:rsidR="005A5BE2" w:rsidRDefault="006A4434">
      <w:pPr>
        <w:numPr>
          <w:ilvl w:val="0"/>
          <w:numId w:val="2"/>
        </w:numPr>
        <w:spacing w:line="276" w:lineRule="auto"/>
        <w:jc w:val="both"/>
        <w:rPr>
          <w:color w:val="002060"/>
          <w:sz w:val="28"/>
          <w:szCs w:val="28"/>
        </w:rPr>
      </w:pPr>
      <w:r>
        <w:rPr>
          <w:sz w:val="28"/>
          <w:szCs w:val="28"/>
        </w:rPr>
        <w:t>Соревнования проводятся в 3 круга (</w:t>
      </w:r>
      <w:r>
        <w:rPr>
          <w:color w:val="002060"/>
          <w:sz w:val="28"/>
          <w:szCs w:val="28"/>
        </w:rPr>
        <w:t>см.</w:t>
      </w:r>
      <w:r>
        <w:rPr>
          <w:sz w:val="28"/>
          <w:szCs w:val="28"/>
        </w:rPr>
        <w:t xml:space="preserve"> </w:t>
      </w:r>
      <w:r>
        <w:rPr>
          <w:color w:val="002060"/>
          <w:sz w:val="28"/>
          <w:szCs w:val="28"/>
        </w:rPr>
        <w:t>Регламент соревнований в разделе «ката»)</w:t>
      </w:r>
      <w:r>
        <w:rPr>
          <w:sz w:val="28"/>
          <w:szCs w:val="28"/>
        </w:rPr>
        <w:t xml:space="preserve">. Во второй круг соревнований проходят 8 участников. В третий круг соревнований проходит 4 участника. В случае, если в группе меньше 8 участников, то соревнования проходят в два круга (обязательная программа не выполняется, участники переходят к произвольной программе) </w:t>
      </w:r>
    </w:p>
    <w:p w:rsidR="005A5BE2" w:rsidRDefault="006A4434">
      <w:pPr>
        <w:numPr>
          <w:ilvl w:val="0"/>
          <w:numId w:val="2"/>
        </w:numPr>
        <w:spacing w:line="276" w:lineRule="auto"/>
        <w:jc w:val="both"/>
        <w:rPr>
          <w:color w:val="002060"/>
          <w:sz w:val="28"/>
          <w:szCs w:val="28"/>
        </w:rPr>
      </w:pPr>
      <w:r>
        <w:rPr>
          <w:sz w:val="28"/>
          <w:szCs w:val="28"/>
        </w:rPr>
        <w:t xml:space="preserve">В первом, во втором и третьем круге выполняется ката на выбор участника. </w:t>
      </w:r>
    </w:p>
    <w:p w:rsidR="005A5BE2" w:rsidRDefault="006A4434">
      <w:pPr>
        <w:numPr>
          <w:ilvl w:val="0"/>
          <w:numId w:val="2"/>
        </w:numPr>
        <w:spacing w:line="276" w:lineRule="auto"/>
        <w:jc w:val="both"/>
        <w:rPr>
          <w:sz w:val="28"/>
          <w:szCs w:val="28"/>
        </w:rPr>
      </w:pPr>
      <w:r>
        <w:rPr>
          <w:sz w:val="28"/>
          <w:szCs w:val="28"/>
        </w:rPr>
        <w:t>Участники, занявшие по сумме баллов первого круга с первого по восьмое</w:t>
      </w:r>
      <w:r>
        <w:rPr>
          <w:color w:val="FF0000"/>
          <w:sz w:val="28"/>
          <w:szCs w:val="28"/>
        </w:rPr>
        <w:t>*</w:t>
      </w:r>
      <w:r>
        <w:rPr>
          <w:sz w:val="28"/>
          <w:szCs w:val="28"/>
        </w:rPr>
        <w:t xml:space="preserve"> места, переходят во второй круг. Участники, занявшие по сумме второго круга с первого по четвёртое места, переходят в третий круг. При переходе </w:t>
      </w:r>
      <w:r>
        <w:rPr>
          <w:sz w:val="28"/>
          <w:szCs w:val="28"/>
        </w:rPr>
        <w:lastRenderedPageBreak/>
        <w:t>участника в третий круг учитываются баллы первого и второго кругов. Победителем определяется спортсмен, набравший большее количество баллов по результатам трёх кругов. В случае одинаковой суммы баллов победа присуждается спортсмену, набравшему большее количество баллов по результатам первых двух кругов. Если и в этом случае баллы равны, победа присуждается спортсмену, набравшему большее количество баллов по результатам первого круга. В случае, если количество баллов и в этом случае одинаково, претенденты выполняют свободную ката.</w:t>
      </w:r>
    </w:p>
    <w:p w:rsidR="005A5BE2" w:rsidRDefault="006A4434">
      <w:pPr>
        <w:numPr>
          <w:ilvl w:val="0"/>
          <w:numId w:val="2"/>
        </w:numPr>
        <w:spacing w:line="276" w:lineRule="auto"/>
        <w:jc w:val="both"/>
        <w:rPr>
          <w:sz w:val="28"/>
          <w:szCs w:val="28"/>
        </w:rPr>
      </w:pPr>
      <w:r>
        <w:rPr>
          <w:sz w:val="28"/>
          <w:szCs w:val="28"/>
        </w:rPr>
        <w:t>Участник дисквалифицируется в следующих случаях: нарушает технику движений в ката; демонстрирует не ту ката, которая была объявлена; падает на пол; останавливает демонстрацию ката, не закончив ее.</w:t>
      </w:r>
    </w:p>
    <w:p w:rsidR="005A5BE2" w:rsidRDefault="006A4434">
      <w:pPr>
        <w:numPr>
          <w:ilvl w:val="0"/>
          <w:numId w:val="4"/>
        </w:numPr>
        <w:spacing w:line="276" w:lineRule="auto"/>
        <w:jc w:val="both"/>
        <w:rPr>
          <w:sz w:val="28"/>
          <w:szCs w:val="28"/>
          <w:u w:val="single"/>
        </w:rPr>
      </w:pPr>
      <w:r>
        <w:rPr>
          <w:sz w:val="28"/>
          <w:szCs w:val="28"/>
        </w:rPr>
        <w:t>При выходе на площадку для демонстрации ката каждый участник получает исходную оценку 10 баллов. Итоговая оценка умножается на коэффициент в зависимости от сложности ката</w:t>
      </w:r>
      <w:r>
        <w:rPr>
          <w:color w:val="002060"/>
          <w:sz w:val="28"/>
          <w:szCs w:val="28"/>
        </w:rPr>
        <w:t xml:space="preserve"> (см. Приложение № 4).</w:t>
      </w:r>
      <w:r>
        <w:rPr>
          <w:sz w:val="28"/>
          <w:szCs w:val="28"/>
        </w:rPr>
        <w:t xml:space="preserve"> Исходная оценка уменьшается с каждой ошибкой. Вычитание производится в соответствии с уровнем ошибки (</w:t>
      </w:r>
      <w:r>
        <w:rPr>
          <w:color w:val="002060"/>
          <w:sz w:val="28"/>
          <w:szCs w:val="28"/>
          <w:u w:val="single"/>
        </w:rPr>
        <w:t>см Приложение № 5</w:t>
      </w:r>
      <w:r>
        <w:rPr>
          <w:color w:val="002060"/>
          <w:sz w:val="28"/>
          <w:szCs w:val="28"/>
        </w:rPr>
        <w:t xml:space="preserve"> </w:t>
      </w:r>
      <w:r>
        <w:rPr>
          <w:sz w:val="28"/>
          <w:szCs w:val="28"/>
        </w:rPr>
        <w:t>настоящего положения)</w:t>
      </w:r>
      <w:r>
        <w:rPr>
          <w:color w:val="002060"/>
          <w:sz w:val="28"/>
          <w:szCs w:val="28"/>
        </w:rPr>
        <w:t xml:space="preserve">. </w:t>
      </w:r>
    </w:p>
    <w:p w:rsidR="005A5BE2" w:rsidRDefault="006A4434">
      <w:pPr>
        <w:numPr>
          <w:ilvl w:val="0"/>
          <w:numId w:val="4"/>
        </w:numPr>
        <w:jc w:val="both"/>
        <w:rPr>
          <w:sz w:val="28"/>
          <w:szCs w:val="28"/>
          <w:u w:val="single"/>
        </w:rPr>
      </w:pPr>
      <w:r>
        <w:rPr>
          <w:sz w:val="28"/>
          <w:szCs w:val="28"/>
          <w:u w:val="single"/>
        </w:rPr>
        <w:t xml:space="preserve">При недостаточном количестве заявленных участников организаторы соревнований оставляют за собой право объединения или изменения категорий по возрасту и полу. </w:t>
      </w:r>
    </w:p>
    <w:p w:rsidR="005A5BE2" w:rsidRDefault="006A4434">
      <w:pPr>
        <w:numPr>
          <w:ilvl w:val="0"/>
          <w:numId w:val="4"/>
        </w:numPr>
        <w:pBdr>
          <w:top w:val="nil"/>
          <w:left w:val="nil"/>
          <w:bottom w:val="nil"/>
          <w:right w:val="nil"/>
          <w:between w:val="nil"/>
        </w:pBdr>
        <w:jc w:val="both"/>
        <w:rPr>
          <w:b/>
          <w:color w:val="000000"/>
          <w:sz w:val="28"/>
          <w:szCs w:val="28"/>
        </w:rPr>
      </w:pPr>
      <w:r>
        <w:rPr>
          <w:b/>
          <w:color w:val="000000"/>
          <w:sz w:val="28"/>
          <w:szCs w:val="28"/>
        </w:rPr>
        <w:t xml:space="preserve">Замены, перестановки и исправления в протоколе после жеребьевки не допускаются. </w:t>
      </w:r>
    </w:p>
    <w:p w:rsidR="005A5BE2" w:rsidRDefault="006A4434">
      <w:pPr>
        <w:numPr>
          <w:ilvl w:val="0"/>
          <w:numId w:val="4"/>
        </w:numPr>
        <w:pBdr>
          <w:top w:val="nil"/>
          <w:left w:val="nil"/>
          <w:bottom w:val="nil"/>
          <w:right w:val="nil"/>
          <w:between w:val="nil"/>
        </w:pBdr>
        <w:jc w:val="both"/>
        <w:rPr>
          <w:b/>
          <w:color w:val="000000"/>
          <w:sz w:val="28"/>
          <w:szCs w:val="28"/>
        </w:rPr>
      </w:pPr>
      <w:r>
        <w:rPr>
          <w:b/>
          <w:color w:val="000000"/>
          <w:sz w:val="28"/>
          <w:szCs w:val="28"/>
        </w:rPr>
        <w:t xml:space="preserve">Спортсмен обязан выступать в тех соревновательных категориях данных соревнований, в которых он заявлен. </w:t>
      </w:r>
    </w:p>
    <w:p w:rsidR="005A5BE2" w:rsidRDefault="006A4434">
      <w:pPr>
        <w:ind w:firstLine="720"/>
        <w:jc w:val="both"/>
        <w:rPr>
          <w:sz w:val="28"/>
          <w:szCs w:val="28"/>
        </w:rPr>
      </w:pPr>
      <w:r>
        <w:rPr>
          <w:color w:val="FF0000"/>
          <w:sz w:val="28"/>
          <w:szCs w:val="28"/>
          <w:highlight w:val="yellow"/>
        </w:rPr>
        <w:t xml:space="preserve">* </w:t>
      </w:r>
      <w:r>
        <w:rPr>
          <w:sz w:val="28"/>
          <w:szCs w:val="28"/>
          <w:highlight w:val="yellow"/>
        </w:rPr>
        <w:t>Организаторы соревнований оставляют за собой право изменять количество оставшихся участников круга в случае большого или малого количества участников. В целях контроля времени проведения соревнований. Данный вопрос решается и утверждается на мандатной комиссии</w:t>
      </w:r>
      <w:r>
        <w:rPr>
          <w:sz w:val="28"/>
          <w:szCs w:val="28"/>
        </w:rPr>
        <w:t>.</w:t>
      </w:r>
    </w:p>
    <w:p w:rsidR="005A5BE2" w:rsidRDefault="005A5BE2">
      <w:pPr>
        <w:ind w:firstLine="720"/>
        <w:jc w:val="both"/>
        <w:rPr>
          <w:sz w:val="28"/>
          <w:szCs w:val="28"/>
        </w:rPr>
      </w:pPr>
    </w:p>
    <w:p w:rsidR="005A5BE2" w:rsidRDefault="006A4434">
      <w:pPr>
        <w:jc w:val="center"/>
        <w:rPr>
          <w:b/>
          <w:sz w:val="28"/>
          <w:szCs w:val="28"/>
        </w:rPr>
      </w:pPr>
      <w:r>
        <w:rPr>
          <w:b/>
          <w:sz w:val="28"/>
          <w:szCs w:val="28"/>
        </w:rPr>
        <w:t>13. Основы судейства в разделе ката.</w:t>
      </w:r>
    </w:p>
    <w:p w:rsidR="005A5BE2" w:rsidRDefault="006A4434">
      <w:pPr>
        <w:jc w:val="both"/>
        <w:rPr>
          <w:sz w:val="28"/>
          <w:szCs w:val="28"/>
        </w:rPr>
      </w:pPr>
      <w:r>
        <w:rPr>
          <w:sz w:val="28"/>
          <w:szCs w:val="28"/>
        </w:rPr>
        <w:t xml:space="preserve">    7.1. Решения и оценки в судействе ката принимаются с учетом всех важных элементов в каждом отдельном случае.</w:t>
      </w:r>
    </w:p>
    <w:p w:rsidR="005A5BE2" w:rsidRDefault="006A4434">
      <w:pPr>
        <w:jc w:val="both"/>
        <w:rPr>
          <w:sz w:val="28"/>
          <w:szCs w:val="28"/>
        </w:rPr>
      </w:pPr>
      <w:r>
        <w:rPr>
          <w:sz w:val="28"/>
          <w:szCs w:val="28"/>
        </w:rPr>
        <w:t xml:space="preserve">    7.2. Ката должны демонстрироваться с полным пониманием показываемых действий, исполнитель должен показать четкую концентрацию, применение силы, равновесие и правильное дыхание и продемонстрировать правильные стойки и технику исполнения. </w:t>
      </w:r>
    </w:p>
    <w:p w:rsidR="005A5BE2" w:rsidRDefault="006A4434">
      <w:pPr>
        <w:jc w:val="both"/>
        <w:rPr>
          <w:sz w:val="28"/>
          <w:szCs w:val="28"/>
        </w:rPr>
      </w:pPr>
      <w:r>
        <w:rPr>
          <w:sz w:val="28"/>
          <w:szCs w:val="28"/>
        </w:rPr>
        <w:t xml:space="preserve">     7.3. При оценке выполнения ката следует руководствоваться критериями, и соответствующими им балами, указанными в </w:t>
      </w:r>
      <w:r>
        <w:rPr>
          <w:color w:val="002060"/>
          <w:sz w:val="28"/>
          <w:szCs w:val="28"/>
        </w:rPr>
        <w:t xml:space="preserve">Приложении № 5 </w:t>
      </w:r>
      <w:r>
        <w:rPr>
          <w:sz w:val="28"/>
          <w:szCs w:val="28"/>
        </w:rPr>
        <w:t>настоящего положения.</w:t>
      </w:r>
    </w:p>
    <w:p w:rsidR="005A5BE2" w:rsidRDefault="005A5BE2">
      <w:pPr>
        <w:jc w:val="both"/>
        <w:rPr>
          <w:sz w:val="28"/>
          <w:szCs w:val="28"/>
        </w:rPr>
      </w:pPr>
    </w:p>
    <w:p w:rsidR="005A5BE2" w:rsidRDefault="006A4434">
      <w:pPr>
        <w:jc w:val="center"/>
        <w:rPr>
          <w:b/>
          <w:sz w:val="28"/>
          <w:szCs w:val="28"/>
        </w:rPr>
      </w:pPr>
      <w:r>
        <w:rPr>
          <w:b/>
          <w:sz w:val="28"/>
          <w:szCs w:val="28"/>
        </w:rPr>
        <w:t>14. Регламент соревнований по ката.</w:t>
      </w:r>
    </w:p>
    <w:tbl>
      <w:tblPr>
        <w:tblStyle w:val="af"/>
        <w:tblW w:w="102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2693"/>
        <w:gridCol w:w="3118"/>
      </w:tblGrid>
      <w:tr w:rsidR="005A5BE2">
        <w:tc>
          <w:tcPr>
            <w:tcW w:w="1980" w:type="dxa"/>
          </w:tcPr>
          <w:p w:rsidR="005A5BE2" w:rsidRDefault="006A4434">
            <w:pPr>
              <w:jc w:val="both"/>
              <w:rPr>
                <w:b/>
                <w:sz w:val="28"/>
                <w:szCs w:val="28"/>
              </w:rPr>
            </w:pPr>
            <w:r>
              <w:rPr>
                <w:rFonts w:ascii="Verdana" w:eastAsia="Verdana" w:hAnsi="Verdana" w:cs="Verdana"/>
                <w:sz w:val="20"/>
                <w:szCs w:val="20"/>
              </w:rPr>
              <w:t>КАТЕГОРИИ</w:t>
            </w:r>
          </w:p>
        </w:tc>
        <w:tc>
          <w:tcPr>
            <w:tcW w:w="2410" w:type="dxa"/>
          </w:tcPr>
          <w:p w:rsidR="005A5BE2" w:rsidRDefault="006A4434">
            <w:pPr>
              <w:jc w:val="both"/>
              <w:rPr>
                <w:b/>
                <w:sz w:val="28"/>
                <w:szCs w:val="28"/>
              </w:rPr>
            </w:pPr>
            <w:r>
              <w:rPr>
                <w:rFonts w:ascii="Verdana" w:eastAsia="Verdana" w:hAnsi="Verdana" w:cs="Verdana"/>
                <w:sz w:val="20"/>
                <w:szCs w:val="20"/>
              </w:rPr>
              <w:t>КВАЛИФИКАЦИЯ</w:t>
            </w:r>
          </w:p>
        </w:tc>
        <w:tc>
          <w:tcPr>
            <w:tcW w:w="2693" w:type="dxa"/>
          </w:tcPr>
          <w:p w:rsidR="005A5BE2" w:rsidRDefault="006A4434">
            <w:pPr>
              <w:jc w:val="both"/>
              <w:rPr>
                <w:b/>
                <w:sz w:val="28"/>
                <w:szCs w:val="28"/>
              </w:rPr>
            </w:pPr>
            <w:r>
              <w:rPr>
                <w:rFonts w:ascii="Verdana" w:eastAsia="Verdana" w:hAnsi="Verdana" w:cs="Verdana"/>
                <w:sz w:val="20"/>
                <w:szCs w:val="20"/>
              </w:rPr>
              <w:t>ВОЗРАСТНАЯ ГРУППА</w:t>
            </w:r>
          </w:p>
        </w:tc>
        <w:tc>
          <w:tcPr>
            <w:tcW w:w="3118" w:type="dxa"/>
          </w:tcPr>
          <w:p w:rsidR="005A5BE2" w:rsidRDefault="006A4434">
            <w:pPr>
              <w:jc w:val="both"/>
              <w:rPr>
                <w:b/>
                <w:sz w:val="20"/>
                <w:szCs w:val="20"/>
              </w:rPr>
            </w:pPr>
            <w:r>
              <w:rPr>
                <w:rFonts w:ascii="Verdana" w:eastAsia="Verdana" w:hAnsi="Verdana" w:cs="Verdana"/>
                <w:sz w:val="20"/>
                <w:szCs w:val="20"/>
              </w:rPr>
              <w:t>Программа ката (1-й, 2-й, 3-й круг соревнований)</w:t>
            </w:r>
          </w:p>
        </w:tc>
      </w:tr>
      <w:tr w:rsidR="005A5BE2">
        <w:tc>
          <w:tcPr>
            <w:tcW w:w="1980" w:type="dxa"/>
          </w:tcPr>
          <w:p w:rsidR="005A5BE2" w:rsidRDefault="006A4434">
            <w:pPr>
              <w:jc w:val="center"/>
            </w:pPr>
            <w:r>
              <w:rPr>
                <w:b/>
              </w:rPr>
              <w:t>1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b/>
                <w:sz w:val="20"/>
                <w:szCs w:val="20"/>
              </w:rPr>
            </w:pPr>
            <w:proofErr w:type="spellStart"/>
            <w:r>
              <w:rPr>
                <w:rFonts w:ascii="Verdana" w:eastAsia="Verdana" w:hAnsi="Verdana" w:cs="Verdana"/>
                <w:b/>
                <w:sz w:val="20"/>
                <w:szCs w:val="20"/>
              </w:rPr>
              <w:t>Коричнивые</w:t>
            </w:r>
            <w:proofErr w:type="spellEnd"/>
            <w:r>
              <w:rPr>
                <w:rFonts w:ascii="Verdana" w:eastAsia="Verdana" w:hAnsi="Verdana" w:cs="Verdana"/>
                <w:b/>
                <w:sz w:val="20"/>
                <w:szCs w:val="20"/>
              </w:rPr>
              <w:t xml:space="preserve"> и</w:t>
            </w:r>
          </w:p>
          <w:p w:rsidR="005A5BE2" w:rsidRDefault="006A4434">
            <w:pPr>
              <w:rPr>
                <w:b/>
                <w:sz w:val="28"/>
                <w:szCs w:val="28"/>
              </w:rPr>
            </w:pPr>
            <w:r>
              <w:rPr>
                <w:rFonts w:ascii="Verdana" w:eastAsia="Verdana" w:hAnsi="Verdana" w:cs="Verdana"/>
                <w:b/>
                <w:sz w:val="20"/>
                <w:szCs w:val="20"/>
              </w:rPr>
              <w:t>Чёрные пояса</w:t>
            </w:r>
          </w:p>
        </w:tc>
        <w:tc>
          <w:tcPr>
            <w:tcW w:w="2693" w:type="dxa"/>
          </w:tcPr>
          <w:p w:rsidR="005A5BE2" w:rsidRDefault="006A4434">
            <w:pPr>
              <w:jc w:val="both"/>
              <w:rPr>
                <w:b/>
                <w:sz w:val="28"/>
                <w:szCs w:val="28"/>
              </w:rPr>
            </w:pPr>
            <w:r>
              <w:t>Мужчины до 39 лет</w:t>
            </w:r>
          </w:p>
        </w:tc>
        <w:tc>
          <w:tcPr>
            <w:tcW w:w="3118" w:type="dxa"/>
          </w:tcPr>
          <w:p w:rsidR="005A5BE2" w:rsidRDefault="006A4434">
            <w:pPr>
              <w:jc w:val="both"/>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lastRenderedPageBreak/>
              <w:t>2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b/>
                <w:sz w:val="20"/>
                <w:szCs w:val="20"/>
              </w:rPr>
            </w:pPr>
            <w:proofErr w:type="spellStart"/>
            <w:r>
              <w:rPr>
                <w:rFonts w:ascii="Verdana" w:eastAsia="Verdana" w:hAnsi="Verdana" w:cs="Verdana"/>
                <w:b/>
                <w:sz w:val="20"/>
                <w:szCs w:val="20"/>
              </w:rPr>
              <w:t>Коричнивые</w:t>
            </w:r>
            <w:proofErr w:type="spellEnd"/>
            <w:r>
              <w:rPr>
                <w:rFonts w:ascii="Verdana" w:eastAsia="Verdana" w:hAnsi="Verdana" w:cs="Verdana"/>
                <w:b/>
                <w:sz w:val="20"/>
                <w:szCs w:val="20"/>
              </w:rPr>
              <w:t xml:space="preserve"> и</w:t>
            </w:r>
          </w:p>
          <w:p w:rsidR="005A5BE2" w:rsidRDefault="006A4434">
            <w:pPr>
              <w:rPr>
                <w:b/>
                <w:sz w:val="28"/>
                <w:szCs w:val="28"/>
              </w:rPr>
            </w:pPr>
            <w:r>
              <w:rPr>
                <w:rFonts w:ascii="Verdana" w:eastAsia="Verdana" w:hAnsi="Verdana" w:cs="Verdana"/>
                <w:b/>
                <w:sz w:val="20"/>
                <w:szCs w:val="20"/>
              </w:rPr>
              <w:t>Чёрные пояса</w:t>
            </w:r>
          </w:p>
        </w:tc>
        <w:tc>
          <w:tcPr>
            <w:tcW w:w="2693" w:type="dxa"/>
          </w:tcPr>
          <w:p w:rsidR="005A5BE2" w:rsidRDefault="006A4434">
            <w:pPr>
              <w:jc w:val="both"/>
              <w:rPr>
                <w:b/>
                <w:sz w:val="28"/>
                <w:szCs w:val="28"/>
              </w:rPr>
            </w:pPr>
            <w:r>
              <w:t>Женщины до 39 лет</w:t>
            </w:r>
          </w:p>
        </w:tc>
        <w:tc>
          <w:tcPr>
            <w:tcW w:w="3118" w:type="dxa"/>
          </w:tcPr>
          <w:p w:rsidR="005A5BE2" w:rsidRDefault="006A4434">
            <w:pPr>
              <w:jc w:val="both"/>
              <w:rPr>
                <w:b/>
                <w:sz w:val="28"/>
                <w:szCs w:val="28"/>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3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b/>
                <w:sz w:val="20"/>
                <w:szCs w:val="20"/>
              </w:rPr>
            </w:pPr>
            <w:proofErr w:type="spellStart"/>
            <w:r>
              <w:rPr>
                <w:rFonts w:ascii="Verdana" w:eastAsia="Verdana" w:hAnsi="Verdana" w:cs="Verdana"/>
                <w:b/>
                <w:sz w:val="20"/>
                <w:szCs w:val="20"/>
              </w:rPr>
              <w:t>Коричнивые</w:t>
            </w:r>
            <w:proofErr w:type="spellEnd"/>
            <w:r>
              <w:rPr>
                <w:rFonts w:ascii="Verdana" w:eastAsia="Verdana" w:hAnsi="Verdana" w:cs="Verdana"/>
                <w:b/>
                <w:sz w:val="20"/>
                <w:szCs w:val="20"/>
              </w:rPr>
              <w:t xml:space="preserve"> и</w:t>
            </w:r>
          </w:p>
          <w:p w:rsidR="005A5BE2" w:rsidRDefault="006A4434">
            <w:pPr>
              <w:rPr>
                <w:b/>
                <w:sz w:val="28"/>
                <w:szCs w:val="28"/>
              </w:rPr>
            </w:pPr>
            <w:r>
              <w:rPr>
                <w:rFonts w:ascii="Verdana" w:eastAsia="Verdana" w:hAnsi="Verdana" w:cs="Verdana"/>
                <w:b/>
                <w:sz w:val="20"/>
                <w:szCs w:val="20"/>
              </w:rPr>
              <w:t>Чёрные пояса</w:t>
            </w:r>
          </w:p>
        </w:tc>
        <w:tc>
          <w:tcPr>
            <w:tcW w:w="2693" w:type="dxa"/>
          </w:tcPr>
          <w:p w:rsidR="005A5BE2" w:rsidRDefault="006A4434">
            <w:pPr>
              <w:jc w:val="both"/>
            </w:pPr>
            <w:r>
              <w:t>Ветераны (мужчины 40 лет +)</w:t>
            </w:r>
          </w:p>
        </w:tc>
        <w:tc>
          <w:tcPr>
            <w:tcW w:w="3118" w:type="dxa"/>
          </w:tcPr>
          <w:p w:rsidR="005A5BE2" w:rsidRDefault="006A4434">
            <w:pPr>
              <w:jc w:val="both"/>
              <w:rPr>
                <w:b/>
                <w:sz w:val="28"/>
                <w:szCs w:val="28"/>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4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b/>
                <w:sz w:val="20"/>
                <w:szCs w:val="20"/>
              </w:rPr>
            </w:pPr>
            <w:proofErr w:type="spellStart"/>
            <w:r>
              <w:rPr>
                <w:rFonts w:ascii="Verdana" w:eastAsia="Verdana" w:hAnsi="Verdana" w:cs="Verdana"/>
                <w:b/>
                <w:sz w:val="20"/>
                <w:szCs w:val="20"/>
              </w:rPr>
              <w:t>Коричнивые</w:t>
            </w:r>
            <w:proofErr w:type="spellEnd"/>
            <w:r>
              <w:rPr>
                <w:rFonts w:ascii="Verdana" w:eastAsia="Verdana" w:hAnsi="Verdana" w:cs="Verdana"/>
                <w:b/>
                <w:sz w:val="20"/>
                <w:szCs w:val="20"/>
              </w:rPr>
              <w:t xml:space="preserve"> и</w:t>
            </w:r>
          </w:p>
          <w:p w:rsidR="005A5BE2" w:rsidRDefault="006A4434">
            <w:pPr>
              <w:rPr>
                <w:b/>
                <w:sz w:val="28"/>
                <w:szCs w:val="28"/>
              </w:rPr>
            </w:pPr>
            <w:r>
              <w:rPr>
                <w:rFonts w:ascii="Verdana" w:eastAsia="Verdana" w:hAnsi="Verdana" w:cs="Verdana"/>
                <w:b/>
                <w:sz w:val="20"/>
                <w:szCs w:val="20"/>
              </w:rPr>
              <w:t>Чёрные пояса</w:t>
            </w:r>
          </w:p>
        </w:tc>
        <w:tc>
          <w:tcPr>
            <w:tcW w:w="2693" w:type="dxa"/>
          </w:tcPr>
          <w:p w:rsidR="005A5BE2" w:rsidRDefault="006A4434">
            <w:pPr>
              <w:jc w:val="both"/>
              <w:rPr>
                <w:b/>
                <w:sz w:val="28"/>
                <w:szCs w:val="28"/>
              </w:rPr>
            </w:pPr>
            <w:r>
              <w:t>Ветераны (женщины 40 лет +</w:t>
            </w:r>
          </w:p>
        </w:tc>
        <w:tc>
          <w:tcPr>
            <w:tcW w:w="3118" w:type="dxa"/>
          </w:tcPr>
          <w:p w:rsidR="005A5BE2" w:rsidRDefault="006A4434">
            <w:pPr>
              <w:jc w:val="both"/>
              <w:rPr>
                <w:b/>
                <w:sz w:val="28"/>
                <w:szCs w:val="28"/>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5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3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Ветераны (мужчины 40 лет +</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6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3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Ветераны (женщины 40 лет +</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7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3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Мужчины 18 - 39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8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3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Женщины 18 - 39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center"/>
            </w:pPr>
            <w:r>
              <w:rPr>
                <w:b/>
              </w:rPr>
              <w:t>9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1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 xml:space="preserve">Юниоры 16-17 лет </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rPr>
          <w:trHeight w:val="443"/>
        </w:trPr>
        <w:tc>
          <w:tcPr>
            <w:tcW w:w="1980" w:type="dxa"/>
          </w:tcPr>
          <w:p w:rsidR="005A5BE2" w:rsidRDefault="006A4434">
            <w:pPr>
              <w:jc w:val="center"/>
            </w:pPr>
            <w:r>
              <w:rPr>
                <w:b/>
              </w:rPr>
              <w:t>10 категория</w:t>
            </w:r>
          </w:p>
          <w:p w:rsidR="005A5BE2" w:rsidRDefault="005A5BE2">
            <w:pPr>
              <w:jc w:val="center"/>
              <w:rPr>
                <w:sz w:val="18"/>
                <w:szCs w:val="18"/>
              </w:rPr>
            </w:pPr>
          </w:p>
          <w:p w:rsidR="005A5BE2" w:rsidRDefault="005A5BE2">
            <w:pPr>
              <w:jc w:val="both"/>
              <w:rPr>
                <w:b/>
                <w:sz w:val="28"/>
                <w:szCs w:val="28"/>
              </w:rPr>
            </w:pP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1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Юниорки 16-17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rPr>
          <w:trHeight w:val="287"/>
        </w:trPr>
        <w:tc>
          <w:tcPr>
            <w:tcW w:w="1980" w:type="dxa"/>
          </w:tcPr>
          <w:p w:rsidR="005A5BE2" w:rsidRDefault="006A4434">
            <w:pPr>
              <w:jc w:val="both"/>
              <w:rPr>
                <w:b/>
                <w:sz w:val="28"/>
                <w:szCs w:val="28"/>
              </w:rPr>
            </w:pPr>
            <w:r>
              <w:rPr>
                <w:b/>
              </w:rPr>
              <w:t>11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Без ограничений</w:t>
            </w:r>
          </w:p>
        </w:tc>
        <w:tc>
          <w:tcPr>
            <w:tcW w:w="2693" w:type="dxa"/>
          </w:tcPr>
          <w:p w:rsidR="005A5BE2" w:rsidRDefault="006A4434">
            <w:pPr>
              <w:jc w:val="both"/>
            </w:pPr>
            <w:r>
              <w:t>Юноши 14 - 15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rPr>
          <w:trHeight w:val="565"/>
        </w:trPr>
        <w:tc>
          <w:tcPr>
            <w:tcW w:w="1980" w:type="dxa"/>
          </w:tcPr>
          <w:p w:rsidR="005A5BE2" w:rsidRDefault="006A4434">
            <w:pPr>
              <w:jc w:val="both"/>
              <w:rPr>
                <w:b/>
                <w:sz w:val="28"/>
                <w:szCs w:val="28"/>
              </w:rPr>
            </w:pPr>
            <w:r>
              <w:rPr>
                <w:b/>
              </w:rPr>
              <w:t>12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Без ограничений</w:t>
            </w:r>
          </w:p>
        </w:tc>
        <w:tc>
          <w:tcPr>
            <w:tcW w:w="2693" w:type="dxa"/>
          </w:tcPr>
          <w:p w:rsidR="005A5BE2" w:rsidRDefault="006A4434">
            <w:pPr>
              <w:jc w:val="both"/>
            </w:pPr>
            <w:r>
              <w:t>Девушки 14 - 15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sz w:val="28"/>
                <w:szCs w:val="28"/>
              </w:rPr>
            </w:pPr>
            <w:r>
              <w:rPr>
                <w:b/>
              </w:rPr>
              <w:t>13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7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Мл. юноши 12 - 13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rPr>
            </w:pPr>
            <w:r>
              <w:rPr>
                <w:b/>
              </w:rPr>
              <w:t>14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1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Мл. юноши 12 - 13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sz w:val="28"/>
                <w:szCs w:val="28"/>
              </w:rPr>
            </w:pPr>
            <w:r>
              <w:rPr>
                <w:b/>
              </w:rPr>
              <w:t>15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7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Мл. девушки 12 - 13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rPr>
            </w:pPr>
            <w:r>
              <w:rPr>
                <w:b/>
              </w:rPr>
              <w:t>16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 xml:space="preserve">До 1 </w:t>
            </w:r>
            <w:proofErr w:type="spellStart"/>
            <w:r>
              <w:rPr>
                <w:rFonts w:ascii="Verdana" w:eastAsia="Verdana" w:hAnsi="Verdana" w:cs="Verdana"/>
                <w:sz w:val="20"/>
                <w:szCs w:val="20"/>
              </w:rPr>
              <w:t>кю</w:t>
            </w:r>
            <w:proofErr w:type="spellEnd"/>
            <w:r>
              <w:rPr>
                <w:rFonts w:ascii="Verdana" w:eastAsia="Verdana" w:hAnsi="Verdana" w:cs="Verdana"/>
                <w:sz w:val="20"/>
                <w:szCs w:val="20"/>
              </w:rPr>
              <w:t xml:space="preserve"> включительно</w:t>
            </w:r>
          </w:p>
        </w:tc>
        <w:tc>
          <w:tcPr>
            <w:tcW w:w="2693" w:type="dxa"/>
          </w:tcPr>
          <w:p w:rsidR="005A5BE2" w:rsidRDefault="006A4434">
            <w:pPr>
              <w:jc w:val="both"/>
            </w:pPr>
            <w:r>
              <w:t>Мл. девушки 12 - 13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rPr>
          <w:trHeight w:val="553"/>
        </w:trPr>
        <w:tc>
          <w:tcPr>
            <w:tcW w:w="1980" w:type="dxa"/>
          </w:tcPr>
          <w:p w:rsidR="005A5BE2" w:rsidRDefault="006A4434">
            <w:pPr>
              <w:jc w:val="both"/>
              <w:rPr>
                <w:b/>
                <w:sz w:val="28"/>
                <w:szCs w:val="28"/>
              </w:rPr>
            </w:pPr>
            <w:r>
              <w:rPr>
                <w:b/>
              </w:rPr>
              <w:t>17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Без ограничений</w:t>
            </w:r>
          </w:p>
        </w:tc>
        <w:tc>
          <w:tcPr>
            <w:tcW w:w="2693" w:type="dxa"/>
          </w:tcPr>
          <w:p w:rsidR="005A5BE2" w:rsidRDefault="006A4434">
            <w:pPr>
              <w:jc w:val="both"/>
            </w:pPr>
            <w:r>
              <w:t>Мальчики 10 - 11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sz w:val="28"/>
                <w:szCs w:val="28"/>
              </w:rPr>
            </w:pPr>
            <w:r>
              <w:rPr>
                <w:b/>
              </w:rPr>
              <w:t>18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Без ограничений</w:t>
            </w:r>
          </w:p>
        </w:tc>
        <w:tc>
          <w:tcPr>
            <w:tcW w:w="2693" w:type="dxa"/>
          </w:tcPr>
          <w:p w:rsidR="005A5BE2" w:rsidRDefault="006A4434">
            <w:pPr>
              <w:jc w:val="both"/>
            </w:pPr>
            <w:r>
              <w:t>Девочки 10 - 11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sz w:val="28"/>
                <w:szCs w:val="28"/>
              </w:rPr>
            </w:pPr>
            <w:r>
              <w:rPr>
                <w:b/>
              </w:rPr>
              <w:t>19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Без ограничений</w:t>
            </w:r>
          </w:p>
        </w:tc>
        <w:tc>
          <w:tcPr>
            <w:tcW w:w="2693" w:type="dxa"/>
          </w:tcPr>
          <w:p w:rsidR="005A5BE2" w:rsidRDefault="006A4434">
            <w:pPr>
              <w:jc w:val="both"/>
            </w:pPr>
            <w:r>
              <w:t>Мальчики до 9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sz w:val="28"/>
                <w:szCs w:val="28"/>
              </w:rPr>
            </w:pPr>
            <w:r>
              <w:rPr>
                <w:b/>
              </w:rPr>
              <w:t>20 категория</w:t>
            </w:r>
          </w:p>
        </w:tc>
        <w:tc>
          <w:tcPr>
            <w:tcW w:w="2410" w:type="dxa"/>
          </w:tcPr>
          <w:p w:rsidR="005A5BE2" w:rsidRDefault="006A4434">
            <w:pPr>
              <w:rPr>
                <w:rFonts w:ascii="Verdana" w:eastAsia="Verdana" w:hAnsi="Verdana" w:cs="Verdana"/>
                <w:sz w:val="20"/>
                <w:szCs w:val="20"/>
              </w:rPr>
            </w:pPr>
            <w:r>
              <w:rPr>
                <w:rFonts w:ascii="Verdana" w:eastAsia="Verdana" w:hAnsi="Verdana" w:cs="Verdana"/>
                <w:sz w:val="20"/>
                <w:szCs w:val="20"/>
              </w:rPr>
              <w:t>Без ограничений</w:t>
            </w:r>
          </w:p>
        </w:tc>
        <w:tc>
          <w:tcPr>
            <w:tcW w:w="2693" w:type="dxa"/>
          </w:tcPr>
          <w:p w:rsidR="005A5BE2" w:rsidRDefault="006A4434">
            <w:pPr>
              <w:jc w:val="both"/>
            </w:pPr>
            <w:r>
              <w:t>Девочки до 9 лет</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rPr>
            </w:pPr>
            <w:r>
              <w:rPr>
                <w:b/>
              </w:rPr>
              <w:t>21 категория</w:t>
            </w:r>
          </w:p>
        </w:tc>
        <w:tc>
          <w:tcPr>
            <w:tcW w:w="2410" w:type="dxa"/>
          </w:tcPr>
          <w:p w:rsidR="005A5BE2" w:rsidRDefault="006A4434">
            <w:r>
              <w:rPr>
                <w:b/>
              </w:rPr>
              <w:t>Группы</w:t>
            </w:r>
            <w:r>
              <w:t xml:space="preserve"> без ограничения квалификации</w:t>
            </w:r>
          </w:p>
          <w:p w:rsidR="005A5BE2" w:rsidRDefault="005A5BE2">
            <w:pPr>
              <w:rPr>
                <w:rFonts w:ascii="Verdana" w:eastAsia="Verdana" w:hAnsi="Verdana" w:cs="Verdana"/>
                <w:sz w:val="20"/>
                <w:szCs w:val="20"/>
              </w:rPr>
            </w:pPr>
          </w:p>
        </w:tc>
        <w:tc>
          <w:tcPr>
            <w:tcW w:w="2693" w:type="dxa"/>
          </w:tcPr>
          <w:p w:rsidR="005A5BE2" w:rsidRDefault="006A4434">
            <w:pPr>
              <w:jc w:val="both"/>
            </w:pPr>
            <w:r>
              <w:t>Дети (до 14 лет включительно)</w:t>
            </w: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r w:rsidR="005A5BE2">
        <w:tc>
          <w:tcPr>
            <w:tcW w:w="1980" w:type="dxa"/>
          </w:tcPr>
          <w:p w:rsidR="005A5BE2" w:rsidRDefault="006A4434">
            <w:pPr>
              <w:jc w:val="both"/>
              <w:rPr>
                <w:b/>
              </w:rPr>
            </w:pPr>
            <w:r>
              <w:rPr>
                <w:b/>
              </w:rPr>
              <w:t>22 категория</w:t>
            </w:r>
          </w:p>
        </w:tc>
        <w:tc>
          <w:tcPr>
            <w:tcW w:w="2410" w:type="dxa"/>
          </w:tcPr>
          <w:p w:rsidR="005A5BE2" w:rsidRDefault="006A4434">
            <w:r>
              <w:rPr>
                <w:b/>
              </w:rPr>
              <w:t>Группы</w:t>
            </w:r>
            <w:r>
              <w:t xml:space="preserve"> без ограничения квалификации</w:t>
            </w:r>
          </w:p>
          <w:p w:rsidR="005A5BE2" w:rsidRDefault="005A5BE2">
            <w:pPr>
              <w:rPr>
                <w:rFonts w:ascii="Verdana" w:eastAsia="Verdana" w:hAnsi="Verdana" w:cs="Verdana"/>
                <w:sz w:val="20"/>
                <w:szCs w:val="20"/>
              </w:rPr>
            </w:pPr>
          </w:p>
        </w:tc>
        <w:tc>
          <w:tcPr>
            <w:tcW w:w="2693" w:type="dxa"/>
          </w:tcPr>
          <w:p w:rsidR="005A5BE2" w:rsidRDefault="006A4434">
            <w:pPr>
              <w:jc w:val="both"/>
            </w:pPr>
            <w:r>
              <w:t>Взрослые (15 лет и старше)</w:t>
            </w:r>
          </w:p>
          <w:p w:rsidR="005A5BE2" w:rsidRDefault="005A5BE2">
            <w:pPr>
              <w:jc w:val="both"/>
            </w:pPr>
          </w:p>
        </w:tc>
        <w:tc>
          <w:tcPr>
            <w:tcW w:w="3118" w:type="dxa"/>
          </w:tcPr>
          <w:p w:rsidR="005A5BE2" w:rsidRDefault="006A4434">
            <w:pPr>
              <w:jc w:val="both"/>
              <w:rPr>
                <w:rFonts w:ascii="Verdana" w:eastAsia="Verdana" w:hAnsi="Verdana" w:cs="Verdana"/>
                <w:sz w:val="16"/>
                <w:szCs w:val="16"/>
              </w:rPr>
            </w:pPr>
            <w:r>
              <w:t xml:space="preserve">Ката на выбор, </w:t>
            </w:r>
            <w:proofErr w:type="gramStart"/>
            <w:r>
              <w:t>согласно приложения</w:t>
            </w:r>
            <w:proofErr w:type="gramEnd"/>
            <w:r>
              <w:t xml:space="preserve"> № 4</w:t>
            </w:r>
          </w:p>
        </w:tc>
      </w:tr>
    </w:tbl>
    <w:p w:rsidR="005A5BE2" w:rsidRDefault="005A5BE2">
      <w:pPr>
        <w:ind w:left="502"/>
        <w:jc w:val="both"/>
        <w:rPr>
          <w:b/>
          <w:sz w:val="28"/>
          <w:szCs w:val="28"/>
        </w:rPr>
      </w:pPr>
    </w:p>
    <w:p w:rsidR="005A5BE2" w:rsidRDefault="005A5BE2">
      <w:pPr>
        <w:ind w:left="502"/>
        <w:jc w:val="both"/>
        <w:rPr>
          <w:b/>
          <w:sz w:val="28"/>
          <w:szCs w:val="28"/>
        </w:rPr>
      </w:pPr>
    </w:p>
    <w:p w:rsidR="005A5BE2" w:rsidRDefault="006A4434">
      <w:pPr>
        <w:numPr>
          <w:ilvl w:val="0"/>
          <w:numId w:val="10"/>
        </w:numPr>
        <w:jc w:val="both"/>
        <w:rPr>
          <w:b/>
          <w:color w:val="C00000"/>
          <w:u w:val="single"/>
        </w:rPr>
      </w:pPr>
      <w:r>
        <w:rPr>
          <w:b/>
          <w:color w:val="C00000"/>
          <w:u w:val="single"/>
        </w:rPr>
        <w:t xml:space="preserve">Организаторы соревнований оставляют за собой право изменять </w:t>
      </w:r>
      <w:proofErr w:type="gramStart"/>
      <w:r>
        <w:rPr>
          <w:b/>
          <w:color w:val="C00000"/>
          <w:u w:val="single"/>
        </w:rPr>
        <w:t>категории  и</w:t>
      </w:r>
      <w:proofErr w:type="gramEnd"/>
      <w:r>
        <w:rPr>
          <w:b/>
          <w:color w:val="C00000"/>
          <w:u w:val="single"/>
        </w:rPr>
        <w:t xml:space="preserve"> возрастные группы в зависимости от количества участников.</w:t>
      </w:r>
    </w:p>
    <w:p w:rsidR="005A5BE2" w:rsidRDefault="006A4434">
      <w:pPr>
        <w:numPr>
          <w:ilvl w:val="0"/>
          <w:numId w:val="10"/>
        </w:numPr>
        <w:jc w:val="both"/>
      </w:pPr>
      <w:r>
        <w:t>Участник соревнований не может повторять ката дважды (т.е. делать одно и тоже ката в разных кругах соревнований)</w:t>
      </w:r>
    </w:p>
    <w:p w:rsidR="005A5BE2" w:rsidRDefault="006A4434">
      <w:pPr>
        <w:numPr>
          <w:ilvl w:val="0"/>
          <w:numId w:val="10"/>
        </w:numPr>
        <w:jc w:val="both"/>
      </w:pPr>
      <w:r>
        <w:t xml:space="preserve">Участники соревнований в первом круге соревнований выполняют любое ката из списка. При выходе на площадку для демонстрации ката каждый участник или группа получает исходную оценку 10 баллов не зависимо от сложности ката т.е. получает </w:t>
      </w:r>
      <w:proofErr w:type="spellStart"/>
      <w:r>
        <w:t>коэффициэнт</w:t>
      </w:r>
      <w:proofErr w:type="spellEnd"/>
      <w:r>
        <w:t xml:space="preserve"> сложности 1,0</w:t>
      </w:r>
    </w:p>
    <w:p w:rsidR="005A5BE2" w:rsidRDefault="006A4434">
      <w:pPr>
        <w:numPr>
          <w:ilvl w:val="0"/>
          <w:numId w:val="4"/>
        </w:numPr>
        <w:jc w:val="both"/>
        <w:rPr>
          <w:b/>
        </w:rPr>
      </w:pPr>
      <w:r>
        <w:t xml:space="preserve">Участники соревнований во втором и третьем круге соревнований выполняют любое ката из списка. </w:t>
      </w:r>
      <w:proofErr w:type="spellStart"/>
      <w:r>
        <w:t>Коэффициэнт</w:t>
      </w:r>
      <w:proofErr w:type="spellEnd"/>
      <w:r>
        <w:t xml:space="preserve"> сложности ката не может повторяться, а </w:t>
      </w:r>
      <w:proofErr w:type="gramStart"/>
      <w:r>
        <w:t>так же</w:t>
      </w:r>
      <w:proofErr w:type="gramEnd"/>
      <w:r>
        <w:t xml:space="preserve"> ката выполненное ранее не может демонстрироваться.</w:t>
      </w:r>
    </w:p>
    <w:p w:rsidR="005A5BE2" w:rsidRDefault="006A4434">
      <w:pPr>
        <w:numPr>
          <w:ilvl w:val="0"/>
          <w:numId w:val="4"/>
        </w:numPr>
        <w:jc w:val="both"/>
        <w:rPr>
          <w:b/>
        </w:rPr>
      </w:pPr>
      <w:r>
        <w:t xml:space="preserve"> </w:t>
      </w:r>
      <w:r>
        <w:rPr>
          <w:b/>
        </w:rPr>
        <w:t xml:space="preserve">Участники групповых ката могут выступать только в одной группе (заявку подать по форме </w:t>
      </w:r>
      <w:r>
        <w:rPr>
          <w:color w:val="002060"/>
        </w:rPr>
        <w:t>см. Приложение № 1А</w:t>
      </w:r>
      <w:r>
        <w:rPr>
          <w:b/>
        </w:rPr>
        <w:t>).  А также в личных соревнованиях</w:t>
      </w:r>
      <w:r>
        <w:t xml:space="preserve">. </w:t>
      </w:r>
      <w:r>
        <w:rPr>
          <w:u w:val="single"/>
        </w:rPr>
        <w:t>Количество участников в одной группе: не менее трёх человек и не более пяти человек. Количество групп от команды не ограничено.</w:t>
      </w:r>
    </w:p>
    <w:p w:rsidR="005A5BE2" w:rsidRDefault="005A5BE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jc w:val="both"/>
        <w:rPr>
          <w:rFonts w:ascii="Arial" w:eastAsia="Arial" w:hAnsi="Arial" w:cs="Arial"/>
          <w:b/>
          <w:color w:val="000000"/>
        </w:rPr>
      </w:pP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center"/>
        <w:rPr>
          <w:b/>
          <w:color w:val="000000"/>
          <w:sz w:val="26"/>
          <w:szCs w:val="26"/>
        </w:rPr>
      </w:pPr>
      <w:r>
        <w:rPr>
          <w:b/>
          <w:color w:val="000000"/>
          <w:sz w:val="26"/>
          <w:szCs w:val="26"/>
        </w:rPr>
        <w:t>15. Обеспечение безопасности участников и зрителей</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Физкультурные и спортивные мероприятия проводятся на спортивных сооружениях, отвечающих требованиям соответствующих нормативно-правовых актов, действующих на территории Российской Федерации и направленных на обеспечение общественного порядка и безопасности участников и зрителей, а также при условии наличия актов технического обследования готовности объектов спорта к проведению мероприятий, утверждаемых в установленном порядке (Акт от 10.09.2008). Лица, в собственности или во владении которых находятся объекты спорта, обеспечивают надлежащее техническое оборудование мест проведения мероприятия в соответствии с требованиями технических регламентов, национальных стандартов, нормами, правилами и требованиями, установленными органами государственного контроля (надзора), санитарными правилами и несут ответственность в соответствии с законодательством Российской Федерации за причинение вреда жизни или здоровью лиц, осуществляющих занятия физической культурой и спортом на таких объектах спорта.</w:t>
      </w:r>
    </w:p>
    <w:p w:rsidR="005A5BE2" w:rsidRDefault="005A5BE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center"/>
        <w:rPr>
          <w:b/>
          <w:color w:val="000000"/>
          <w:sz w:val="26"/>
          <w:szCs w:val="26"/>
        </w:rPr>
      </w:pPr>
      <w:r>
        <w:rPr>
          <w:b/>
          <w:color w:val="000000"/>
          <w:sz w:val="26"/>
          <w:szCs w:val="26"/>
        </w:rPr>
        <w:t>16. Ответственность участников соревнований</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Участники соревнования обязаны:</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соблюдать правила соревнований и не принимать запрещенных в спорте процедур;</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соблюдать требования безопасности во время участия в мероприятии и при нахождении на объектах спорта;</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xml:space="preserve"> - не использовать допинговые средства и (или) методы, в установленном порядке соблюдать прохождение обязательного допингового контроля;</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соблюдать этические нормы в области спорта;</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соблюдать настоящее положение и требования организаторов данного мероприятия.</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lastRenderedPageBreak/>
        <w:t>Ответственность за здоровье и сохранность жизни участников в пути следования и в дни соревнований возлагается на лицо их сопровождающее.</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xml:space="preserve">     Все спортсмены принимают участие в соревнованиях на свой страх и риск. Судейская коллегия и организаторы соревнований не принимают на себя ответственность за жизнь и здоровье участников соревнований, а также за возможные телесные повреждения или повреждения имущества на соревнованиях.</w:t>
      </w: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r>
        <w:rPr>
          <w:color w:val="000000"/>
          <w:sz w:val="26"/>
          <w:szCs w:val="26"/>
        </w:rPr>
        <w:t xml:space="preserve">     Комендант соревнований является ответственным за соблюдение норм и правил безопасности при проведении соревнований.  </w:t>
      </w:r>
    </w:p>
    <w:p w:rsidR="005A5BE2" w:rsidRDefault="005A5BE2">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both"/>
        <w:rPr>
          <w:color w:val="000000"/>
          <w:sz w:val="26"/>
          <w:szCs w:val="26"/>
        </w:rPr>
      </w:pPr>
    </w:p>
    <w:p w:rsidR="005A5BE2" w:rsidRDefault="006A443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9"/>
        </w:tabs>
        <w:spacing w:line="312" w:lineRule="auto"/>
        <w:ind w:firstLine="709"/>
        <w:jc w:val="center"/>
        <w:rPr>
          <w:color w:val="000000"/>
          <w:sz w:val="26"/>
          <w:szCs w:val="26"/>
        </w:rPr>
      </w:pPr>
      <w:r>
        <w:rPr>
          <w:b/>
          <w:color w:val="000000"/>
          <w:sz w:val="26"/>
          <w:szCs w:val="26"/>
        </w:rPr>
        <w:t>17. Финансирование.</w:t>
      </w:r>
    </w:p>
    <w:p w:rsidR="005A5BE2" w:rsidRDefault="006A4434">
      <w:pPr>
        <w:spacing w:line="312" w:lineRule="auto"/>
        <w:ind w:firstLine="709"/>
        <w:jc w:val="both"/>
        <w:rPr>
          <w:sz w:val="26"/>
          <w:szCs w:val="26"/>
        </w:rPr>
      </w:pPr>
      <w:r>
        <w:rPr>
          <w:sz w:val="26"/>
          <w:szCs w:val="26"/>
        </w:rPr>
        <w:t xml:space="preserve">Проведение соревнований за счет пожертвований команд участниц соревнований. Пожертвование (добровольный взнос) составляет 1700 руб. / 1 участник для членов РСК за каждый вид программы.  Для спортсменов, не являющихся членами РСК - 2200 руб./1 человек, в каждом виде программы. Пожертвование (добровольный взнос) ката - группа </w:t>
      </w:r>
      <w:proofErr w:type="gramStart"/>
      <w:r>
        <w:rPr>
          <w:sz w:val="26"/>
          <w:szCs w:val="26"/>
        </w:rPr>
        <w:t>составляет  1500</w:t>
      </w:r>
      <w:proofErr w:type="gramEnd"/>
      <w:r>
        <w:rPr>
          <w:sz w:val="26"/>
          <w:szCs w:val="26"/>
        </w:rPr>
        <w:t xml:space="preserve"> руб. / 1 группа, для лиц не являющимися членами РСК 2100 руб./1 группа.</w:t>
      </w:r>
    </w:p>
    <w:p w:rsidR="005A5BE2" w:rsidRDefault="006A4434">
      <w:pPr>
        <w:spacing w:line="312" w:lineRule="auto"/>
        <w:ind w:firstLine="709"/>
        <w:jc w:val="both"/>
        <w:rPr>
          <w:sz w:val="26"/>
          <w:szCs w:val="26"/>
        </w:rPr>
      </w:pPr>
      <w:r>
        <w:rPr>
          <w:sz w:val="26"/>
          <w:szCs w:val="26"/>
        </w:rPr>
        <w:t>Все расходы, связанные с командированием, питанием, проживанием участников и представителей, несут командирующие их организации.</w:t>
      </w:r>
    </w:p>
    <w:p w:rsidR="005A5BE2" w:rsidRDefault="005A5BE2">
      <w:pPr>
        <w:spacing w:line="312" w:lineRule="auto"/>
        <w:ind w:firstLine="709"/>
        <w:jc w:val="both"/>
        <w:rPr>
          <w:sz w:val="26"/>
          <w:szCs w:val="26"/>
        </w:rPr>
      </w:pPr>
    </w:p>
    <w:p w:rsidR="005A5BE2" w:rsidRDefault="006A4434">
      <w:pPr>
        <w:spacing w:line="312" w:lineRule="auto"/>
        <w:ind w:firstLine="709"/>
        <w:jc w:val="center"/>
        <w:rPr>
          <w:b/>
          <w:sz w:val="26"/>
          <w:szCs w:val="26"/>
        </w:rPr>
      </w:pPr>
      <w:r>
        <w:rPr>
          <w:b/>
          <w:sz w:val="26"/>
          <w:szCs w:val="26"/>
        </w:rPr>
        <w:t>19. Определение победителей и награждение.</w:t>
      </w:r>
    </w:p>
    <w:p w:rsidR="005A5BE2" w:rsidRDefault="006A4434">
      <w:pPr>
        <w:spacing w:line="312" w:lineRule="auto"/>
        <w:ind w:firstLine="709"/>
        <w:jc w:val="both"/>
        <w:rPr>
          <w:sz w:val="26"/>
          <w:szCs w:val="26"/>
        </w:rPr>
      </w:pPr>
      <w:r>
        <w:rPr>
          <w:sz w:val="26"/>
          <w:szCs w:val="26"/>
        </w:rPr>
        <w:t>Победители и призеры определяются отдельно в каждой весовой и возрастной категории в разделе «поединки», и в каждой возрастной группе в разделе «ката», награждаются грамотами, медалями и кубками.</w:t>
      </w:r>
    </w:p>
    <w:p w:rsidR="005A5BE2" w:rsidRDefault="005A5BE2">
      <w:pPr>
        <w:spacing w:line="312" w:lineRule="auto"/>
        <w:ind w:firstLine="709"/>
        <w:jc w:val="both"/>
        <w:rPr>
          <w:sz w:val="26"/>
          <w:szCs w:val="26"/>
        </w:rPr>
      </w:pPr>
    </w:p>
    <w:p w:rsidR="005A5BE2" w:rsidRDefault="006A4434">
      <w:pPr>
        <w:spacing w:line="312" w:lineRule="auto"/>
        <w:ind w:firstLine="709"/>
        <w:jc w:val="center"/>
        <w:rPr>
          <w:b/>
          <w:sz w:val="26"/>
          <w:szCs w:val="26"/>
        </w:rPr>
      </w:pPr>
      <w:r>
        <w:rPr>
          <w:b/>
          <w:sz w:val="26"/>
          <w:szCs w:val="26"/>
        </w:rPr>
        <w:t>20</w:t>
      </w:r>
      <w:r>
        <w:rPr>
          <w:sz w:val="26"/>
          <w:szCs w:val="26"/>
        </w:rPr>
        <w:t xml:space="preserve">. </w:t>
      </w:r>
      <w:r>
        <w:rPr>
          <w:b/>
          <w:sz w:val="26"/>
          <w:szCs w:val="26"/>
        </w:rPr>
        <w:t>Прочие условия.</w:t>
      </w:r>
    </w:p>
    <w:p w:rsidR="005A5BE2" w:rsidRDefault="006A4434">
      <w:pPr>
        <w:spacing w:line="312" w:lineRule="auto"/>
        <w:ind w:firstLine="709"/>
        <w:jc w:val="both"/>
        <w:rPr>
          <w:sz w:val="26"/>
          <w:szCs w:val="26"/>
        </w:rPr>
      </w:pPr>
      <w:r>
        <w:rPr>
          <w:sz w:val="26"/>
          <w:szCs w:val="26"/>
          <w:highlight w:val="yellow"/>
        </w:rPr>
        <w:t>Все представители команд обязаны привезти с собой и разместить в зоне соревнований баннер с информацией о своей организации (</w:t>
      </w:r>
      <w:proofErr w:type="spellStart"/>
      <w:r>
        <w:rPr>
          <w:sz w:val="26"/>
          <w:szCs w:val="26"/>
          <w:highlight w:val="yellow"/>
        </w:rPr>
        <w:t>додзё</w:t>
      </w:r>
      <w:proofErr w:type="spellEnd"/>
      <w:r>
        <w:rPr>
          <w:sz w:val="26"/>
          <w:szCs w:val="26"/>
          <w:highlight w:val="yellow"/>
        </w:rPr>
        <w:t>).</w:t>
      </w:r>
    </w:p>
    <w:p w:rsidR="005A5BE2" w:rsidRDefault="005A5BE2">
      <w:pPr>
        <w:spacing w:line="312" w:lineRule="auto"/>
        <w:ind w:firstLine="709"/>
        <w:jc w:val="both"/>
        <w:rPr>
          <w:sz w:val="26"/>
          <w:szCs w:val="26"/>
        </w:rPr>
      </w:pPr>
    </w:p>
    <w:p w:rsidR="005A5BE2" w:rsidRDefault="006A4434">
      <w:pPr>
        <w:spacing w:line="312" w:lineRule="auto"/>
        <w:ind w:firstLine="709"/>
        <w:jc w:val="center"/>
        <w:rPr>
          <w:b/>
          <w:sz w:val="26"/>
          <w:szCs w:val="26"/>
        </w:rPr>
      </w:pPr>
      <w:r>
        <w:rPr>
          <w:b/>
          <w:sz w:val="26"/>
          <w:szCs w:val="26"/>
        </w:rPr>
        <w:t>21. Апелляции.</w:t>
      </w:r>
    </w:p>
    <w:p w:rsidR="005A5BE2" w:rsidRDefault="006A4434">
      <w:pPr>
        <w:spacing w:line="312" w:lineRule="auto"/>
        <w:ind w:firstLine="709"/>
        <w:jc w:val="both"/>
        <w:rPr>
          <w:sz w:val="26"/>
          <w:szCs w:val="26"/>
        </w:rPr>
      </w:pPr>
      <w:r>
        <w:rPr>
          <w:sz w:val="26"/>
          <w:szCs w:val="26"/>
        </w:rPr>
        <w:t>Апелляции не принимаются.</w:t>
      </w:r>
    </w:p>
    <w:p w:rsidR="005A5BE2" w:rsidRDefault="005A5BE2">
      <w:pPr>
        <w:spacing w:line="312" w:lineRule="auto"/>
        <w:ind w:firstLine="709"/>
        <w:jc w:val="center"/>
        <w:rPr>
          <w:rFonts w:ascii="Arial" w:eastAsia="Arial" w:hAnsi="Arial" w:cs="Arial"/>
          <w:b/>
          <w:i/>
          <w:sz w:val="26"/>
          <w:szCs w:val="26"/>
        </w:rPr>
      </w:pPr>
    </w:p>
    <w:p w:rsidR="005A5BE2" w:rsidRDefault="006A4434">
      <w:pPr>
        <w:spacing w:line="312" w:lineRule="auto"/>
        <w:ind w:firstLine="709"/>
        <w:jc w:val="center"/>
        <w:rPr>
          <w:rFonts w:ascii="Arial" w:eastAsia="Arial" w:hAnsi="Arial" w:cs="Arial"/>
          <w:b/>
          <w:i/>
        </w:rPr>
      </w:pPr>
      <w:r>
        <w:rPr>
          <w:rFonts w:ascii="Arial" w:eastAsia="Arial" w:hAnsi="Arial" w:cs="Arial"/>
          <w:b/>
          <w:i/>
        </w:rPr>
        <w:t>Данное положение является официальным приглашением.</w:t>
      </w:r>
    </w:p>
    <w:p w:rsidR="005A5BE2" w:rsidRDefault="006A4434">
      <w:pPr>
        <w:spacing w:line="312" w:lineRule="auto"/>
        <w:ind w:firstLine="709"/>
        <w:jc w:val="center"/>
        <w:rPr>
          <w:rFonts w:ascii="Arial" w:eastAsia="Arial" w:hAnsi="Arial" w:cs="Arial"/>
          <w:b/>
          <w:u w:val="single"/>
        </w:rPr>
      </w:pPr>
      <w:r>
        <w:rPr>
          <w:rFonts w:ascii="Arial" w:eastAsia="Arial" w:hAnsi="Arial" w:cs="Arial"/>
          <w:b/>
          <w:u w:val="single"/>
        </w:rPr>
        <w:t>ВСЕМ УЧАСТНИКАМ И СОПРОВОЖДАЮЩИМ ЛИЦАМ ИМЕТЬ С СОБОЙ СМЕННУЮ ОБУВЬ</w:t>
      </w:r>
    </w:p>
    <w:p w:rsidR="005A5BE2" w:rsidRDefault="005A5BE2">
      <w:pPr>
        <w:spacing w:line="312" w:lineRule="auto"/>
        <w:rPr>
          <w:rFonts w:ascii="Arial" w:eastAsia="Arial" w:hAnsi="Arial" w:cs="Arial"/>
          <w:b/>
          <w:u w:val="single"/>
        </w:rPr>
      </w:pPr>
    </w:p>
    <w:p w:rsidR="005A5BE2" w:rsidRDefault="005A5BE2">
      <w:pPr>
        <w:spacing w:line="312" w:lineRule="auto"/>
        <w:rPr>
          <w:rFonts w:ascii="Arial" w:eastAsia="Arial" w:hAnsi="Arial" w:cs="Arial"/>
          <w:b/>
          <w:u w:val="single"/>
        </w:rPr>
      </w:pPr>
    </w:p>
    <w:p w:rsidR="005A5BE2" w:rsidRDefault="006A4434">
      <w:pPr>
        <w:spacing w:line="312" w:lineRule="auto"/>
        <w:rPr>
          <w:rFonts w:ascii="Arial" w:eastAsia="Arial" w:hAnsi="Arial" w:cs="Arial"/>
          <w:b/>
          <w:u w:val="single"/>
        </w:rPr>
      </w:pPr>
      <w:proofErr w:type="gramStart"/>
      <w:r>
        <w:rPr>
          <w:rFonts w:ascii="Arial" w:eastAsia="Arial" w:hAnsi="Arial" w:cs="Arial"/>
          <w:b/>
          <w:i/>
          <w:sz w:val="18"/>
          <w:szCs w:val="18"/>
        </w:rPr>
        <w:t>ОРГКОМИТЕТ  2020</w:t>
      </w:r>
      <w:proofErr w:type="gramEnd"/>
      <w:r>
        <w:rPr>
          <w:rFonts w:ascii="Arial" w:eastAsia="Arial" w:hAnsi="Arial" w:cs="Arial"/>
          <w:b/>
          <w:i/>
          <w:sz w:val="18"/>
          <w:szCs w:val="18"/>
        </w:rPr>
        <w:t xml:space="preserve"> ©    </w:t>
      </w:r>
    </w:p>
    <w:p w:rsidR="005A5BE2" w:rsidRDefault="006A4434">
      <w:pPr>
        <w:jc w:val="both"/>
        <w:rPr>
          <w:rFonts w:ascii="Arial" w:eastAsia="Arial" w:hAnsi="Arial" w:cs="Arial"/>
          <w:b/>
          <w:i/>
          <w:sz w:val="18"/>
          <w:szCs w:val="18"/>
        </w:rPr>
      </w:pPr>
      <w:r>
        <w:rPr>
          <w:rFonts w:ascii="Arial" w:eastAsia="Arial" w:hAnsi="Arial" w:cs="Arial"/>
          <w:b/>
          <w:i/>
          <w:sz w:val="18"/>
          <w:szCs w:val="18"/>
        </w:rPr>
        <w:t xml:space="preserve">«Российский Союз Каратэ </w:t>
      </w:r>
      <w:proofErr w:type="spellStart"/>
      <w:r>
        <w:rPr>
          <w:rFonts w:ascii="Arial" w:eastAsia="Arial" w:hAnsi="Arial" w:cs="Arial"/>
          <w:b/>
          <w:i/>
          <w:sz w:val="18"/>
          <w:szCs w:val="18"/>
        </w:rPr>
        <w:t>Кёкусин</w:t>
      </w:r>
      <w:proofErr w:type="spellEnd"/>
      <w:r>
        <w:rPr>
          <w:rFonts w:ascii="Arial" w:eastAsia="Arial" w:hAnsi="Arial" w:cs="Arial"/>
          <w:b/>
          <w:i/>
          <w:sz w:val="18"/>
          <w:szCs w:val="18"/>
        </w:rPr>
        <w:t xml:space="preserve"> </w:t>
      </w:r>
      <w:proofErr w:type="spellStart"/>
      <w:r>
        <w:rPr>
          <w:rFonts w:ascii="Arial" w:eastAsia="Arial" w:hAnsi="Arial" w:cs="Arial"/>
          <w:b/>
          <w:i/>
          <w:sz w:val="18"/>
          <w:szCs w:val="18"/>
        </w:rPr>
        <w:t>Кайкан</w:t>
      </w:r>
      <w:proofErr w:type="spellEnd"/>
      <w:r>
        <w:rPr>
          <w:rFonts w:ascii="Arial" w:eastAsia="Arial" w:hAnsi="Arial" w:cs="Arial"/>
          <w:b/>
          <w:i/>
          <w:sz w:val="18"/>
          <w:szCs w:val="18"/>
        </w:rPr>
        <w:t xml:space="preserve">»  </w:t>
      </w:r>
    </w:p>
    <w:p w:rsidR="005A5BE2" w:rsidRDefault="006A4434">
      <w:pPr>
        <w:jc w:val="both"/>
        <w:rPr>
          <w:rFonts w:ascii="Arial" w:eastAsia="Arial" w:hAnsi="Arial" w:cs="Arial"/>
          <w:b/>
          <w:i/>
          <w:sz w:val="18"/>
          <w:szCs w:val="18"/>
        </w:rPr>
      </w:pPr>
      <w:r>
        <w:rPr>
          <w:rFonts w:ascii="Arial" w:eastAsia="Arial" w:hAnsi="Arial" w:cs="Arial"/>
          <w:b/>
          <w:i/>
          <w:sz w:val="18"/>
          <w:szCs w:val="18"/>
        </w:rPr>
        <w:t xml:space="preserve">Общероссийская общественная организация  </w:t>
      </w:r>
    </w:p>
    <w:p w:rsidR="005A5BE2" w:rsidRDefault="006A4434">
      <w:pPr>
        <w:jc w:val="both"/>
        <w:rPr>
          <w:rFonts w:ascii="Arial" w:eastAsia="Arial" w:hAnsi="Arial" w:cs="Arial"/>
          <w:b/>
          <w:i/>
          <w:sz w:val="18"/>
          <w:szCs w:val="18"/>
        </w:rPr>
      </w:pPr>
      <w:r>
        <w:rPr>
          <w:rFonts w:ascii="Arial" w:eastAsia="Arial" w:hAnsi="Arial" w:cs="Arial"/>
          <w:b/>
          <w:i/>
          <w:sz w:val="18"/>
          <w:szCs w:val="18"/>
        </w:rPr>
        <w:t xml:space="preserve">зарегистрирована Министерством Юстиции </w:t>
      </w:r>
    </w:p>
    <w:p w:rsidR="005A5BE2" w:rsidRDefault="006A4434">
      <w:pPr>
        <w:jc w:val="both"/>
        <w:rPr>
          <w:rFonts w:ascii="Arial" w:eastAsia="Arial" w:hAnsi="Arial" w:cs="Arial"/>
          <w:b/>
          <w:i/>
          <w:sz w:val="18"/>
          <w:szCs w:val="18"/>
        </w:rPr>
      </w:pPr>
      <w:r>
        <w:rPr>
          <w:rFonts w:ascii="Arial" w:eastAsia="Arial" w:hAnsi="Arial" w:cs="Arial"/>
          <w:b/>
          <w:i/>
          <w:sz w:val="18"/>
          <w:szCs w:val="18"/>
        </w:rPr>
        <w:t>РФ ОГРН 1107799019063</w:t>
      </w:r>
    </w:p>
    <w:p w:rsidR="005A5BE2" w:rsidRDefault="005A5BE2">
      <w:pPr>
        <w:jc w:val="both"/>
        <w:rPr>
          <w:rFonts w:ascii="Century" w:eastAsia="Century" w:hAnsi="Century" w:cs="Century"/>
          <w:b/>
        </w:rPr>
        <w:sectPr w:rsidR="005A5BE2">
          <w:pgSz w:w="11906" w:h="16838"/>
          <w:pgMar w:top="567" w:right="567" w:bottom="567" w:left="1134" w:header="720" w:footer="720" w:gutter="0"/>
          <w:pgNumType w:start="1"/>
          <w:cols w:space="720" w:equalWidth="0">
            <w:col w:w="9689"/>
          </w:cols>
        </w:sectPr>
      </w:pPr>
    </w:p>
    <w:p w:rsidR="005A5BE2" w:rsidRDefault="006A4434">
      <w:pPr>
        <w:tabs>
          <w:tab w:val="left" w:pos="7725"/>
        </w:tabs>
        <w:spacing w:after="200" w:line="276" w:lineRule="auto"/>
        <w:rPr>
          <w:b/>
        </w:rPr>
      </w:pPr>
      <w:r>
        <w:rPr>
          <w:b/>
        </w:rPr>
        <w:lastRenderedPageBreak/>
        <w:t>Приложение № 1.1.</w:t>
      </w:r>
    </w:p>
    <w:p w:rsidR="005A5BE2" w:rsidRDefault="006A4434">
      <w:pPr>
        <w:jc w:val="center"/>
        <w:rPr>
          <w:b/>
          <w:smallCaps/>
          <w:sz w:val="32"/>
          <w:szCs w:val="32"/>
        </w:rPr>
      </w:pPr>
      <w:r>
        <w:rPr>
          <w:b/>
          <w:smallCaps/>
          <w:sz w:val="32"/>
          <w:szCs w:val="32"/>
        </w:rPr>
        <w:t>Заявка</w:t>
      </w:r>
    </w:p>
    <w:p w:rsidR="005A5BE2" w:rsidRDefault="006A4434">
      <w:pPr>
        <w:tabs>
          <w:tab w:val="left" w:pos="3960"/>
        </w:tabs>
        <w:jc w:val="center"/>
        <w:rPr>
          <w:b/>
          <w:smallCaps/>
          <w:sz w:val="20"/>
          <w:szCs w:val="20"/>
        </w:rPr>
      </w:pPr>
      <w:r>
        <w:rPr>
          <w:b/>
          <w:smallCaps/>
          <w:sz w:val="20"/>
          <w:szCs w:val="20"/>
        </w:rPr>
        <w:t xml:space="preserve">на участие в открытом всероссийском чемпионате и первенстве </w:t>
      </w:r>
      <w:proofErr w:type="spellStart"/>
      <w:r>
        <w:rPr>
          <w:b/>
          <w:smallCaps/>
          <w:sz w:val="20"/>
          <w:szCs w:val="20"/>
        </w:rPr>
        <w:t>рск</w:t>
      </w:r>
      <w:proofErr w:type="spellEnd"/>
      <w:r>
        <w:rPr>
          <w:b/>
          <w:smallCaps/>
          <w:sz w:val="20"/>
          <w:szCs w:val="20"/>
        </w:rPr>
        <w:t xml:space="preserve"> по </w:t>
      </w:r>
      <w:proofErr w:type="spellStart"/>
      <w:r>
        <w:rPr>
          <w:b/>
          <w:smallCaps/>
          <w:sz w:val="20"/>
          <w:szCs w:val="20"/>
        </w:rPr>
        <w:t>кумитэ</w:t>
      </w:r>
      <w:proofErr w:type="spellEnd"/>
      <w:r>
        <w:rPr>
          <w:b/>
          <w:smallCaps/>
          <w:sz w:val="20"/>
          <w:szCs w:val="20"/>
        </w:rPr>
        <w:t xml:space="preserve"> и ката 24-26 АПРЕЛЯ 2020 года, город Казань</w:t>
      </w:r>
    </w:p>
    <w:p w:rsidR="005A5BE2" w:rsidRDefault="005A5BE2">
      <w:pPr>
        <w:jc w:val="both"/>
        <w:rPr>
          <w:b/>
          <w:u w:val="single"/>
        </w:rPr>
      </w:pPr>
    </w:p>
    <w:p w:rsidR="005A5BE2" w:rsidRDefault="006A4434">
      <w:pPr>
        <w:jc w:val="both"/>
        <w:rPr>
          <w:b/>
        </w:rPr>
      </w:pPr>
      <w:r>
        <w:rPr>
          <w:b/>
        </w:rPr>
        <w:t>от ____________________________________________________________________________________</w:t>
      </w:r>
    </w:p>
    <w:p w:rsidR="005A5BE2" w:rsidRDefault="006A4434">
      <w:pPr>
        <w:jc w:val="center"/>
        <w:rPr>
          <w:b/>
          <w:smallCaps/>
        </w:rPr>
      </w:pPr>
      <w:r>
        <w:rPr>
          <w:b/>
          <w:smallCaps/>
        </w:rPr>
        <w:t>Организация, клуб, город</w:t>
      </w:r>
    </w:p>
    <w:p w:rsidR="005A5BE2" w:rsidRDefault="005A5BE2">
      <w:pPr>
        <w:jc w:val="center"/>
        <w:rPr>
          <w:b/>
          <w:smallCaps/>
        </w:rPr>
      </w:pPr>
    </w:p>
    <w:tbl>
      <w:tblPr>
        <w:tblStyle w:val="af0"/>
        <w:tblW w:w="1061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5"/>
        <w:gridCol w:w="1191"/>
        <w:gridCol w:w="1134"/>
        <w:gridCol w:w="709"/>
        <w:gridCol w:w="992"/>
        <w:gridCol w:w="1560"/>
        <w:gridCol w:w="567"/>
        <w:gridCol w:w="850"/>
        <w:gridCol w:w="567"/>
        <w:gridCol w:w="851"/>
        <w:gridCol w:w="850"/>
        <w:gridCol w:w="851"/>
      </w:tblGrid>
      <w:tr w:rsidR="005A5BE2">
        <w:trPr>
          <w:trHeight w:val="851"/>
          <w:jc w:val="center"/>
        </w:trPr>
        <w:tc>
          <w:tcPr>
            <w:tcW w:w="495" w:type="dxa"/>
            <w:tcBorders>
              <w:top w:val="single" w:sz="12" w:space="0" w:color="000000"/>
            </w:tcBorders>
            <w:vAlign w:val="center"/>
          </w:tcPr>
          <w:p w:rsidR="005A5BE2" w:rsidRDefault="006A4434">
            <w:pPr>
              <w:jc w:val="center"/>
              <w:rPr>
                <w:b/>
              </w:rPr>
            </w:pPr>
            <w:r>
              <w:rPr>
                <w:b/>
              </w:rPr>
              <w:t>№</w:t>
            </w:r>
          </w:p>
        </w:tc>
        <w:tc>
          <w:tcPr>
            <w:tcW w:w="1191" w:type="dxa"/>
            <w:tcBorders>
              <w:top w:val="single" w:sz="12" w:space="0" w:color="000000"/>
            </w:tcBorders>
            <w:vAlign w:val="center"/>
          </w:tcPr>
          <w:p w:rsidR="005A5BE2" w:rsidRDefault="006A4434">
            <w:pPr>
              <w:keepNext/>
              <w:tabs>
                <w:tab w:val="left" w:pos="424"/>
              </w:tabs>
              <w:jc w:val="center"/>
              <w:rPr>
                <w:b/>
                <w:sz w:val="18"/>
                <w:szCs w:val="18"/>
              </w:rPr>
            </w:pPr>
            <w:r>
              <w:rPr>
                <w:b/>
                <w:sz w:val="18"/>
                <w:szCs w:val="18"/>
              </w:rPr>
              <w:t>Фамилия, имя</w:t>
            </w:r>
          </w:p>
        </w:tc>
        <w:tc>
          <w:tcPr>
            <w:tcW w:w="1134" w:type="dxa"/>
            <w:tcBorders>
              <w:top w:val="single" w:sz="12" w:space="0" w:color="000000"/>
            </w:tcBorders>
            <w:vAlign w:val="center"/>
          </w:tcPr>
          <w:p w:rsidR="005A5BE2" w:rsidRDefault="006A4434">
            <w:pPr>
              <w:jc w:val="center"/>
              <w:rPr>
                <w:b/>
                <w:sz w:val="18"/>
                <w:szCs w:val="18"/>
              </w:rPr>
            </w:pPr>
            <w:r>
              <w:rPr>
                <w:b/>
                <w:sz w:val="18"/>
                <w:szCs w:val="18"/>
              </w:rPr>
              <w:t>Дата рождения</w:t>
            </w:r>
          </w:p>
        </w:tc>
        <w:tc>
          <w:tcPr>
            <w:tcW w:w="709" w:type="dxa"/>
            <w:tcBorders>
              <w:top w:val="single" w:sz="12" w:space="0" w:color="000000"/>
            </w:tcBorders>
            <w:vAlign w:val="center"/>
          </w:tcPr>
          <w:p w:rsidR="005A5BE2" w:rsidRDefault="006A4434">
            <w:pPr>
              <w:ind w:left="-159" w:right="-149"/>
              <w:jc w:val="center"/>
              <w:rPr>
                <w:b/>
                <w:sz w:val="18"/>
                <w:szCs w:val="18"/>
              </w:rPr>
            </w:pPr>
            <w:r>
              <w:rPr>
                <w:b/>
                <w:sz w:val="18"/>
                <w:szCs w:val="18"/>
              </w:rPr>
              <w:t>Возраст (полных лет)</w:t>
            </w:r>
          </w:p>
        </w:tc>
        <w:tc>
          <w:tcPr>
            <w:tcW w:w="992" w:type="dxa"/>
            <w:tcBorders>
              <w:top w:val="single" w:sz="12" w:space="0" w:color="000000"/>
            </w:tcBorders>
          </w:tcPr>
          <w:p w:rsidR="005A5BE2" w:rsidRDefault="005A5BE2">
            <w:pPr>
              <w:jc w:val="center"/>
              <w:rPr>
                <w:b/>
                <w:sz w:val="18"/>
                <w:szCs w:val="18"/>
              </w:rPr>
            </w:pPr>
          </w:p>
          <w:p w:rsidR="005A5BE2" w:rsidRDefault="006A4434">
            <w:pPr>
              <w:jc w:val="center"/>
              <w:rPr>
                <w:b/>
                <w:sz w:val="18"/>
                <w:szCs w:val="18"/>
              </w:rPr>
            </w:pPr>
            <w:r>
              <w:rPr>
                <w:b/>
                <w:sz w:val="18"/>
                <w:szCs w:val="18"/>
              </w:rPr>
              <w:t>Стаж занятий</w:t>
            </w:r>
          </w:p>
        </w:tc>
        <w:tc>
          <w:tcPr>
            <w:tcW w:w="1560" w:type="dxa"/>
            <w:tcBorders>
              <w:top w:val="single" w:sz="12" w:space="0" w:color="000000"/>
            </w:tcBorders>
          </w:tcPr>
          <w:p w:rsidR="005A5BE2" w:rsidRDefault="005A5BE2">
            <w:pPr>
              <w:jc w:val="center"/>
              <w:rPr>
                <w:b/>
                <w:sz w:val="18"/>
                <w:szCs w:val="18"/>
              </w:rPr>
            </w:pPr>
          </w:p>
          <w:p w:rsidR="005A5BE2" w:rsidRDefault="006A4434">
            <w:pPr>
              <w:jc w:val="center"/>
              <w:rPr>
                <w:b/>
                <w:sz w:val="18"/>
                <w:szCs w:val="18"/>
              </w:rPr>
            </w:pPr>
            <w:r>
              <w:rPr>
                <w:b/>
                <w:sz w:val="18"/>
                <w:szCs w:val="18"/>
              </w:rPr>
              <w:t>Вид программы поединки /ката</w:t>
            </w:r>
          </w:p>
        </w:tc>
        <w:tc>
          <w:tcPr>
            <w:tcW w:w="567" w:type="dxa"/>
            <w:tcBorders>
              <w:top w:val="single" w:sz="12" w:space="0" w:color="000000"/>
            </w:tcBorders>
          </w:tcPr>
          <w:p w:rsidR="005A5BE2" w:rsidRDefault="005A5BE2">
            <w:pPr>
              <w:rPr>
                <w:b/>
                <w:sz w:val="18"/>
                <w:szCs w:val="18"/>
              </w:rPr>
            </w:pPr>
          </w:p>
          <w:p w:rsidR="005A5BE2" w:rsidRDefault="005A5BE2">
            <w:pPr>
              <w:rPr>
                <w:b/>
                <w:sz w:val="18"/>
                <w:szCs w:val="18"/>
              </w:rPr>
            </w:pPr>
          </w:p>
          <w:p w:rsidR="005A5BE2" w:rsidRDefault="006A4434">
            <w:pPr>
              <w:rPr>
                <w:b/>
                <w:sz w:val="18"/>
                <w:szCs w:val="18"/>
              </w:rPr>
            </w:pPr>
            <w:r>
              <w:rPr>
                <w:b/>
                <w:sz w:val="18"/>
                <w:szCs w:val="18"/>
              </w:rPr>
              <w:t>Вес</w:t>
            </w:r>
          </w:p>
        </w:tc>
        <w:tc>
          <w:tcPr>
            <w:tcW w:w="850" w:type="dxa"/>
            <w:tcBorders>
              <w:top w:val="single" w:sz="12" w:space="0" w:color="000000"/>
            </w:tcBorders>
          </w:tcPr>
          <w:p w:rsidR="005A5BE2" w:rsidRDefault="005A5BE2">
            <w:pPr>
              <w:rPr>
                <w:b/>
                <w:sz w:val="18"/>
                <w:szCs w:val="18"/>
              </w:rPr>
            </w:pPr>
          </w:p>
          <w:p w:rsidR="005A5BE2" w:rsidRDefault="006A4434">
            <w:pPr>
              <w:jc w:val="center"/>
              <w:rPr>
                <w:b/>
                <w:sz w:val="18"/>
                <w:szCs w:val="18"/>
              </w:rPr>
            </w:pPr>
            <w:r>
              <w:rPr>
                <w:b/>
                <w:sz w:val="18"/>
                <w:szCs w:val="18"/>
              </w:rPr>
              <w:t>Контрольный вес</w:t>
            </w:r>
          </w:p>
        </w:tc>
        <w:tc>
          <w:tcPr>
            <w:tcW w:w="567" w:type="dxa"/>
            <w:tcBorders>
              <w:top w:val="single" w:sz="12" w:space="0" w:color="000000"/>
            </w:tcBorders>
            <w:vAlign w:val="center"/>
          </w:tcPr>
          <w:p w:rsidR="005A5BE2" w:rsidRDefault="006A4434">
            <w:pPr>
              <w:rPr>
                <w:b/>
                <w:sz w:val="18"/>
                <w:szCs w:val="18"/>
              </w:rPr>
            </w:pPr>
            <w:proofErr w:type="spellStart"/>
            <w:r>
              <w:rPr>
                <w:b/>
                <w:sz w:val="18"/>
                <w:szCs w:val="18"/>
              </w:rPr>
              <w:t>Кю</w:t>
            </w:r>
            <w:proofErr w:type="spellEnd"/>
            <w:r>
              <w:rPr>
                <w:b/>
                <w:sz w:val="18"/>
                <w:szCs w:val="18"/>
              </w:rPr>
              <w:t>/Дан</w:t>
            </w:r>
          </w:p>
        </w:tc>
        <w:tc>
          <w:tcPr>
            <w:tcW w:w="851" w:type="dxa"/>
            <w:tcBorders>
              <w:top w:val="single" w:sz="12" w:space="0" w:color="000000"/>
            </w:tcBorders>
            <w:vAlign w:val="center"/>
          </w:tcPr>
          <w:p w:rsidR="005A5BE2" w:rsidRDefault="006A4434">
            <w:pPr>
              <w:jc w:val="center"/>
              <w:rPr>
                <w:b/>
                <w:sz w:val="18"/>
                <w:szCs w:val="18"/>
              </w:rPr>
            </w:pPr>
            <w:r>
              <w:rPr>
                <w:b/>
                <w:sz w:val="18"/>
                <w:szCs w:val="18"/>
              </w:rPr>
              <w:t>Тренер</w:t>
            </w:r>
          </w:p>
        </w:tc>
        <w:tc>
          <w:tcPr>
            <w:tcW w:w="850" w:type="dxa"/>
            <w:tcBorders>
              <w:top w:val="single" w:sz="12" w:space="0" w:color="000000"/>
            </w:tcBorders>
            <w:vAlign w:val="center"/>
          </w:tcPr>
          <w:p w:rsidR="005A5BE2" w:rsidRDefault="006A4434">
            <w:pPr>
              <w:jc w:val="center"/>
              <w:rPr>
                <w:b/>
                <w:sz w:val="18"/>
                <w:szCs w:val="18"/>
              </w:rPr>
            </w:pPr>
            <w:r>
              <w:rPr>
                <w:b/>
                <w:sz w:val="18"/>
                <w:szCs w:val="18"/>
              </w:rPr>
              <w:t>Город/ Регион</w:t>
            </w:r>
          </w:p>
        </w:tc>
        <w:tc>
          <w:tcPr>
            <w:tcW w:w="851" w:type="dxa"/>
            <w:tcBorders>
              <w:top w:val="single" w:sz="12" w:space="0" w:color="000000"/>
            </w:tcBorders>
          </w:tcPr>
          <w:p w:rsidR="005A5BE2" w:rsidRDefault="005A5BE2">
            <w:pPr>
              <w:jc w:val="center"/>
              <w:rPr>
                <w:b/>
                <w:sz w:val="18"/>
                <w:szCs w:val="18"/>
              </w:rPr>
            </w:pPr>
          </w:p>
          <w:p w:rsidR="005A5BE2" w:rsidRDefault="006A4434">
            <w:pPr>
              <w:jc w:val="center"/>
              <w:rPr>
                <w:b/>
                <w:sz w:val="18"/>
                <w:szCs w:val="18"/>
              </w:rPr>
            </w:pPr>
            <w:r>
              <w:rPr>
                <w:b/>
                <w:sz w:val="18"/>
                <w:szCs w:val="18"/>
              </w:rPr>
              <w:t>Допуск врача</w:t>
            </w:r>
          </w:p>
        </w:tc>
      </w:tr>
      <w:tr w:rsidR="005A5BE2">
        <w:trPr>
          <w:trHeight w:val="454"/>
          <w:jc w:val="center"/>
        </w:trPr>
        <w:tc>
          <w:tcPr>
            <w:tcW w:w="495" w:type="dxa"/>
            <w:tcBorders>
              <w:top w:val="single" w:sz="12" w:space="0" w:color="000000"/>
            </w:tcBorders>
            <w:vAlign w:val="center"/>
          </w:tcPr>
          <w:p w:rsidR="005A5BE2" w:rsidRDefault="006A4434">
            <w:pPr>
              <w:jc w:val="center"/>
              <w:rPr>
                <w:b/>
              </w:rPr>
            </w:pPr>
            <w:r>
              <w:rPr>
                <w:b/>
              </w:rPr>
              <w:t>1</w:t>
            </w:r>
          </w:p>
        </w:tc>
        <w:tc>
          <w:tcPr>
            <w:tcW w:w="1191" w:type="dxa"/>
            <w:tcBorders>
              <w:top w:val="single" w:sz="12" w:space="0" w:color="000000"/>
            </w:tcBorders>
            <w:vAlign w:val="center"/>
          </w:tcPr>
          <w:p w:rsidR="005A5BE2" w:rsidRDefault="005A5BE2">
            <w:pPr>
              <w:keepNext/>
              <w:tabs>
                <w:tab w:val="left" w:pos="424"/>
              </w:tabs>
              <w:rPr>
                <w:b/>
                <w:i/>
              </w:rPr>
            </w:pPr>
          </w:p>
        </w:tc>
        <w:tc>
          <w:tcPr>
            <w:tcW w:w="1134" w:type="dxa"/>
            <w:tcBorders>
              <w:top w:val="single" w:sz="12" w:space="0" w:color="000000"/>
            </w:tcBorders>
            <w:vAlign w:val="center"/>
          </w:tcPr>
          <w:p w:rsidR="005A5BE2" w:rsidRDefault="005A5BE2"/>
        </w:tc>
        <w:tc>
          <w:tcPr>
            <w:tcW w:w="709" w:type="dxa"/>
            <w:tcBorders>
              <w:top w:val="single" w:sz="12" w:space="0" w:color="000000"/>
            </w:tcBorders>
            <w:vAlign w:val="center"/>
          </w:tcPr>
          <w:p w:rsidR="005A5BE2" w:rsidRDefault="005A5BE2"/>
        </w:tc>
        <w:tc>
          <w:tcPr>
            <w:tcW w:w="992" w:type="dxa"/>
            <w:tcBorders>
              <w:top w:val="single" w:sz="12" w:space="0" w:color="000000"/>
            </w:tcBorders>
          </w:tcPr>
          <w:p w:rsidR="005A5BE2" w:rsidRDefault="005A5BE2"/>
        </w:tc>
        <w:tc>
          <w:tcPr>
            <w:tcW w:w="1560" w:type="dxa"/>
            <w:tcBorders>
              <w:top w:val="single" w:sz="12" w:space="0" w:color="000000"/>
            </w:tcBorders>
          </w:tcPr>
          <w:p w:rsidR="005A5BE2" w:rsidRDefault="005A5BE2"/>
        </w:tc>
        <w:tc>
          <w:tcPr>
            <w:tcW w:w="567" w:type="dxa"/>
            <w:tcBorders>
              <w:top w:val="single" w:sz="12" w:space="0" w:color="000000"/>
            </w:tcBorders>
          </w:tcPr>
          <w:p w:rsidR="005A5BE2" w:rsidRDefault="005A5BE2"/>
        </w:tc>
        <w:tc>
          <w:tcPr>
            <w:tcW w:w="850" w:type="dxa"/>
            <w:tcBorders>
              <w:top w:val="single" w:sz="12" w:space="0" w:color="000000"/>
            </w:tcBorders>
          </w:tcPr>
          <w:p w:rsidR="005A5BE2" w:rsidRDefault="005A5BE2"/>
        </w:tc>
        <w:tc>
          <w:tcPr>
            <w:tcW w:w="567" w:type="dxa"/>
            <w:tcBorders>
              <w:top w:val="single" w:sz="12" w:space="0" w:color="000000"/>
            </w:tcBorders>
            <w:vAlign w:val="center"/>
          </w:tcPr>
          <w:p w:rsidR="005A5BE2" w:rsidRDefault="005A5BE2"/>
        </w:tc>
        <w:tc>
          <w:tcPr>
            <w:tcW w:w="851" w:type="dxa"/>
            <w:tcBorders>
              <w:top w:val="single" w:sz="12" w:space="0" w:color="000000"/>
            </w:tcBorders>
            <w:vAlign w:val="center"/>
          </w:tcPr>
          <w:p w:rsidR="005A5BE2" w:rsidRDefault="005A5BE2"/>
        </w:tc>
        <w:tc>
          <w:tcPr>
            <w:tcW w:w="850" w:type="dxa"/>
            <w:tcBorders>
              <w:top w:val="single" w:sz="12" w:space="0" w:color="000000"/>
            </w:tcBorders>
            <w:vAlign w:val="center"/>
          </w:tcPr>
          <w:p w:rsidR="005A5BE2" w:rsidRDefault="005A5BE2"/>
        </w:tc>
        <w:tc>
          <w:tcPr>
            <w:tcW w:w="851" w:type="dxa"/>
            <w:tcBorders>
              <w:top w:val="single" w:sz="12" w:space="0" w:color="000000"/>
            </w:tcBorders>
          </w:tcPr>
          <w:p w:rsidR="005A5BE2" w:rsidRDefault="005A5BE2"/>
        </w:tc>
      </w:tr>
      <w:tr w:rsidR="005A5BE2">
        <w:trPr>
          <w:trHeight w:val="454"/>
          <w:jc w:val="center"/>
        </w:trPr>
        <w:tc>
          <w:tcPr>
            <w:tcW w:w="495" w:type="dxa"/>
            <w:vAlign w:val="center"/>
          </w:tcPr>
          <w:p w:rsidR="005A5BE2" w:rsidRDefault="006A4434">
            <w:pPr>
              <w:jc w:val="center"/>
              <w:rPr>
                <w:b/>
              </w:rPr>
            </w:pPr>
            <w:r>
              <w:rPr>
                <w:b/>
              </w:rPr>
              <w:t>2</w:t>
            </w:r>
          </w:p>
        </w:tc>
        <w:tc>
          <w:tcPr>
            <w:tcW w:w="1191" w:type="dxa"/>
            <w:vAlign w:val="center"/>
          </w:tcPr>
          <w:p w:rsidR="005A5BE2" w:rsidRDefault="005A5BE2">
            <w:pPr>
              <w:keepNext/>
              <w:tabs>
                <w:tab w:val="left" w:pos="424"/>
              </w:tabs>
              <w:rPr>
                <w:b/>
                <w:i/>
              </w:rPr>
            </w:pPr>
          </w:p>
        </w:tc>
        <w:tc>
          <w:tcPr>
            <w:tcW w:w="1134" w:type="dxa"/>
            <w:vAlign w:val="center"/>
          </w:tcPr>
          <w:p w:rsidR="005A5BE2" w:rsidRDefault="005A5BE2"/>
        </w:tc>
        <w:tc>
          <w:tcPr>
            <w:tcW w:w="709" w:type="dxa"/>
            <w:vAlign w:val="center"/>
          </w:tcPr>
          <w:p w:rsidR="005A5BE2" w:rsidRDefault="005A5BE2"/>
        </w:tc>
        <w:tc>
          <w:tcPr>
            <w:tcW w:w="992" w:type="dxa"/>
          </w:tcPr>
          <w:p w:rsidR="005A5BE2" w:rsidRDefault="005A5BE2"/>
        </w:tc>
        <w:tc>
          <w:tcPr>
            <w:tcW w:w="1560" w:type="dxa"/>
          </w:tcPr>
          <w:p w:rsidR="005A5BE2" w:rsidRDefault="005A5BE2"/>
        </w:tc>
        <w:tc>
          <w:tcPr>
            <w:tcW w:w="567" w:type="dxa"/>
          </w:tcPr>
          <w:p w:rsidR="005A5BE2" w:rsidRDefault="005A5BE2"/>
        </w:tc>
        <w:tc>
          <w:tcPr>
            <w:tcW w:w="850" w:type="dxa"/>
          </w:tcPr>
          <w:p w:rsidR="005A5BE2" w:rsidRDefault="005A5BE2"/>
        </w:tc>
        <w:tc>
          <w:tcPr>
            <w:tcW w:w="567" w:type="dxa"/>
            <w:vAlign w:val="center"/>
          </w:tcPr>
          <w:p w:rsidR="005A5BE2" w:rsidRDefault="005A5BE2"/>
        </w:tc>
        <w:tc>
          <w:tcPr>
            <w:tcW w:w="851" w:type="dxa"/>
            <w:vAlign w:val="center"/>
          </w:tcPr>
          <w:p w:rsidR="005A5BE2" w:rsidRDefault="005A5BE2"/>
        </w:tc>
        <w:tc>
          <w:tcPr>
            <w:tcW w:w="850" w:type="dxa"/>
            <w:vAlign w:val="center"/>
          </w:tcPr>
          <w:p w:rsidR="005A5BE2" w:rsidRDefault="005A5BE2"/>
        </w:tc>
        <w:tc>
          <w:tcPr>
            <w:tcW w:w="851" w:type="dxa"/>
          </w:tcPr>
          <w:p w:rsidR="005A5BE2" w:rsidRDefault="005A5BE2"/>
        </w:tc>
      </w:tr>
      <w:tr w:rsidR="005A5BE2">
        <w:trPr>
          <w:trHeight w:val="454"/>
          <w:jc w:val="center"/>
        </w:trPr>
        <w:tc>
          <w:tcPr>
            <w:tcW w:w="495" w:type="dxa"/>
            <w:vAlign w:val="center"/>
          </w:tcPr>
          <w:p w:rsidR="005A5BE2" w:rsidRDefault="006A4434">
            <w:pPr>
              <w:jc w:val="center"/>
              <w:rPr>
                <w:b/>
              </w:rPr>
            </w:pPr>
            <w:r>
              <w:rPr>
                <w:b/>
              </w:rPr>
              <w:t>3</w:t>
            </w:r>
          </w:p>
        </w:tc>
        <w:tc>
          <w:tcPr>
            <w:tcW w:w="1191" w:type="dxa"/>
            <w:vAlign w:val="center"/>
          </w:tcPr>
          <w:p w:rsidR="005A5BE2" w:rsidRDefault="005A5BE2">
            <w:pPr>
              <w:keepNext/>
              <w:tabs>
                <w:tab w:val="left" w:pos="424"/>
              </w:tabs>
              <w:rPr>
                <w:b/>
                <w:i/>
              </w:rPr>
            </w:pPr>
          </w:p>
        </w:tc>
        <w:tc>
          <w:tcPr>
            <w:tcW w:w="1134" w:type="dxa"/>
            <w:vAlign w:val="center"/>
          </w:tcPr>
          <w:p w:rsidR="005A5BE2" w:rsidRDefault="005A5BE2"/>
        </w:tc>
        <w:tc>
          <w:tcPr>
            <w:tcW w:w="709" w:type="dxa"/>
            <w:vAlign w:val="center"/>
          </w:tcPr>
          <w:p w:rsidR="005A5BE2" w:rsidRDefault="005A5BE2"/>
        </w:tc>
        <w:tc>
          <w:tcPr>
            <w:tcW w:w="992" w:type="dxa"/>
          </w:tcPr>
          <w:p w:rsidR="005A5BE2" w:rsidRDefault="005A5BE2"/>
        </w:tc>
        <w:tc>
          <w:tcPr>
            <w:tcW w:w="1560" w:type="dxa"/>
          </w:tcPr>
          <w:p w:rsidR="005A5BE2" w:rsidRDefault="005A5BE2"/>
        </w:tc>
        <w:tc>
          <w:tcPr>
            <w:tcW w:w="567" w:type="dxa"/>
          </w:tcPr>
          <w:p w:rsidR="005A5BE2" w:rsidRDefault="005A5BE2"/>
        </w:tc>
        <w:tc>
          <w:tcPr>
            <w:tcW w:w="850" w:type="dxa"/>
          </w:tcPr>
          <w:p w:rsidR="005A5BE2" w:rsidRDefault="005A5BE2"/>
        </w:tc>
        <w:tc>
          <w:tcPr>
            <w:tcW w:w="567" w:type="dxa"/>
            <w:vAlign w:val="center"/>
          </w:tcPr>
          <w:p w:rsidR="005A5BE2" w:rsidRDefault="005A5BE2"/>
        </w:tc>
        <w:tc>
          <w:tcPr>
            <w:tcW w:w="851" w:type="dxa"/>
            <w:vAlign w:val="center"/>
          </w:tcPr>
          <w:p w:rsidR="005A5BE2" w:rsidRDefault="005A5BE2"/>
        </w:tc>
        <w:tc>
          <w:tcPr>
            <w:tcW w:w="850" w:type="dxa"/>
            <w:vAlign w:val="center"/>
          </w:tcPr>
          <w:p w:rsidR="005A5BE2" w:rsidRDefault="005A5BE2"/>
        </w:tc>
        <w:tc>
          <w:tcPr>
            <w:tcW w:w="851" w:type="dxa"/>
          </w:tcPr>
          <w:p w:rsidR="005A5BE2" w:rsidRDefault="005A5BE2"/>
        </w:tc>
      </w:tr>
      <w:tr w:rsidR="005A5BE2">
        <w:trPr>
          <w:trHeight w:val="454"/>
          <w:jc w:val="center"/>
        </w:trPr>
        <w:tc>
          <w:tcPr>
            <w:tcW w:w="495" w:type="dxa"/>
            <w:vAlign w:val="center"/>
          </w:tcPr>
          <w:p w:rsidR="005A5BE2" w:rsidRDefault="006A4434">
            <w:pPr>
              <w:jc w:val="center"/>
              <w:rPr>
                <w:b/>
              </w:rPr>
            </w:pPr>
            <w:r>
              <w:rPr>
                <w:b/>
              </w:rPr>
              <w:t>4</w:t>
            </w:r>
          </w:p>
        </w:tc>
        <w:tc>
          <w:tcPr>
            <w:tcW w:w="1191" w:type="dxa"/>
            <w:vAlign w:val="center"/>
          </w:tcPr>
          <w:p w:rsidR="005A5BE2" w:rsidRDefault="005A5BE2">
            <w:pPr>
              <w:keepNext/>
              <w:tabs>
                <w:tab w:val="left" w:pos="424"/>
              </w:tabs>
              <w:rPr>
                <w:b/>
                <w:i/>
              </w:rPr>
            </w:pPr>
          </w:p>
        </w:tc>
        <w:tc>
          <w:tcPr>
            <w:tcW w:w="1134" w:type="dxa"/>
            <w:vAlign w:val="center"/>
          </w:tcPr>
          <w:p w:rsidR="005A5BE2" w:rsidRDefault="005A5BE2"/>
        </w:tc>
        <w:tc>
          <w:tcPr>
            <w:tcW w:w="709" w:type="dxa"/>
            <w:vAlign w:val="center"/>
          </w:tcPr>
          <w:p w:rsidR="005A5BE2" w:rsidRDefault="005A5BE2"/>
        </w:tc>
        <w:tc>
          <w:tcPr>
            <w:tcW w:w="992" w:type="dxa"/>
          </w:tcPr>
          <w:p w:rsidR="005A5BE2" w:rsidRDefault="005A5BE2"/>
        </w:tc>
        <w:tc>
          <w:tcPr>
            <w:tcW w:w="1560" w:type="dxa"/>
          </w:tcPr>
          <w:p w:rsidR="005A5BE2" w:rsidRDefault="005A5BE2"/>
        </w:tc>
        <w:tc>
          <w:tcPr>
            <w:tcW w:w="567" w:type="dxa"/>
          </w:tcPr>
          <w:p w:rsidR="005A5BE2" w:rsidRDefault="005A5BE2"/>
        </w:tc>
        <w:tc>
          <w:tcPr>
            <w:tcW w:w="850" w:type="dxa"/>
          </w:tcPr>
          <w:p w:rsidR="005A5BE2" w:rsidRDefault="005A5BE2"/>
        </w:tc>
        <w:tc>
          <w:tcPr>
            <w:tcW w:w="567" w:type="dxa"/>
            <w:vAlign w:val="center"/>
          </w:tcPr>
          <w:p w:rsidR="005A5BE2" w:rsidRDefault="005A5BE2"/>
        </w:tc>
        <w:tc>
          <w:tcPr>
            <w:tcW w:w="851" w:type="dxa"/>
            <w:vAlign w:val="center"/>
          </w:tcPr>
          <w:p w:rsidR="005A5BE2" w:rsidRDefault="005A5BE2"/>
        </w:tc>
        <w:tc>
          <w:tcPr>
            <w:tcW w:w="850" w:type="dxa"/>
            <w:vAlign w:val="center"/>
          </w:tcPr>
          <w:p w:rsidR="005A5BE2" w:rsidRDefault="005A5BE2"/>
        </w:tc>
        <w:tc>
          <w:tcPr>
            <w:tcW w:w="851" w:type="dxa"/>
          </w:tcPr>
          <w:p w:rsidR="005A5BE2" w:rsidRDefault="005A5BE2"/>
        </w:tc>
      </w:tr>
    </w:tbl>
    <w:p w:rsidR="005A5BE2" w:rsidRDefault="005A5BE2"/>
    <w:p w:rsidR="005A5BE2" w:rsidRDefault="005A5BE2"/>
    <w:p w:rsidR="005A5BE2" w:rsidRDefault="005A5BE2"/>
    <w:p w:rsidR="005A5BE2" w:rsidRDefault="006A4434">
      <w:r>
        <w:t>К соревнованиям допущено ________________________________________________   человек.</w:t>
      </w:r>
    </w:p>
    <w:p w:rsidR="005A5BE2" w:rsidRDefault="006A4434">
      <w:pPr>
        <w:tabs>
          <w:tab w:val="left" w:pos="4536"/>
        </w:tabs>
        <w:rPr>
          <w:i/>
        </w:rPr>
      </w:pPr>
      <w:r>
        <w:tab/>
        <w:t>(</w:t>
      </w:r>
      <w:r>
        <w:rPr>
          <w:i/>
        </w:rPr>
        <w:t>количество прописью)</w:t>
      </w:r>
    </w:p>
    <w:p w:rsidR="005A5BE2" w:rsidRDefault="005A5BE2"/>
    <w:p w:rsidR="005A5BE2" w:rsidRDefault="005A5BE2"/>
    <w:p w:rsidR="005A5BE2" w:rsidRDefault="006A4434">
      <w:proofErr w:type="gramStart"/>
      <w:r>
        <w:t xml:space="preserve">Врач:   </w:t>
      </w:r>
      <w:proofErr w:type="gramEnd"/>
      <w:r>
        <w:t xml:space="preserve">      ____________________________________       МП       /______________________/</w:t>
      </w:r>
    </w:p>
    <w:p w:rsidR="005A5BE2" w:rsidRDefault="005A5BE2"/>
    <w:p w:rsidR="005A5BE2" w:rsidRDefault="006A4434">
      <w:r>
        <w:t>Представитель команды: _________________    /_____________/</w:t>
      </w:r>
    </w:p>
    <w:p w:rsidR="005A5BE2" w:rsidRDefault="005A5BE2"/>
    <w:p w:rsidR="005A5BE2" w:rsidRDefault="006A4434">
      <w:proofErr w:type="gramStart"/>
      <w:r>
        <w:t xml:space="preserve">Руководитель:   </w:t>
      </w:r>
      <w:proofErr w:type="gramEnd"/>
      <w:r>
        <w:t xml:space="preserve">    _____________________     МП    /____________./</w:t>
      </w:r>
    </w:p>
    <w:p w:rsidR="005A5BE2" w:rsidRDefault="005A5BE2"/>
    <w:p w:rsidR="005A5BE2" w:rsidRDefault="005A5BE2">
      <w:pPr>
        <w:jc w:val="center"/>
        <w:rPr>
          <w:b/>
          <w:smallCaps/>
          <w:sz w:val="32"/>
          <w:szCs w:val="32"/>
        </w:rPr>
      </w:pPr>
    </w:p>
    <w:p w:rsidR="005A5BE2" w:rsidRDefault="006A4434">
      <w:pPr>
        <w:rPr>
          <w:b/>
          <w:smallCaps/>
          <w:sz w:val="32"/>
          <w:szCs w:val="32"/>
        </w:rPr>
      </w:pPr>
      <w:r>
        <w:rPr>
          <w:b/>
          <w:smallCaps/>
          <w:sz w:val="28"/>
          <w:szCs w:val="28"/>
        </w:rPr>
        <w:t>Приложение № 1.2.</w:t>
      </w:r>
    </w:p>
    <w:p w:rsidR="005A5BE2" w:rsidRDefault="006A4434">
      <w:pPr>
        <w:jc w:val="center"/>
        <w:rPr>
          <w:b/>
          <w:smallCaps/>
          <w:sz w:val="32"/>
          <w:szCs w:val="32"/>
        </w:rPr>
      </w:pPr>
      <w:r>
        <w:rPr>
          <w:b/>
          <w:smallCaps/>
          <w:sz w:val="32"/>
          <w:szCs w:val="32"/>
        </w:rPr>
        <w:t>Заявка</w:t>
      </w:r>
    </w:p>
    <w:p w:rsidR="005A5BE2" w:rsidRDefault="006A4434">
      <w:pPr>
        <w:tabs>
          <w:tab w:val="left" w:pos="3960"/>
        </w:tabs>
        <w:jc w:val="center"/>
        <w:rPr>
          <w:b/>
          <w:smallCaps/>
          <w:sz w:val="20"/>
          <w:szCs w:val="20"/>
          <w:u w:val="single"/>
        </w:rPr>
      </w:pPr>
      <w:r>
        <w:rPr>
          <w:b/>
          <w:smallCaps/>
          <w:sz w:val="20"/>
          <w:szCs w:val="20"/>
        </w:rPr>
        <w:t>на УЧАСТИЕ В</w:t>
      </w:r>
      <w:r>
        <w:rPr>
          <w:b/>
          <w:color w:val="000000"/>
          <w:sz w:val="20"/>
          <w:szCs w:val="20"/>
        </w:rPr>
        <w:t xml:space="preserve"> ОТКРЫТОМ УТМС РСК</w:t>
      </w:r>
      <w:r>
        <w:rPr>
          <w:b/>
          <w:smallCaps/>
          <w:sz w:val="20"/>
          <w:szCs w:val="20"/>
        </w:rPr>
        <w:t xml:space="preserve"> по </w:t>
      </w:r>
      <w:proofErr w:type="spellStart"/>
      <w:r>
        <w:rPr>
          <w:b/>
          <w:smallCaps/>
          <w:sz w:val="20"/>
          <w:szCs w:val="20"/>
        </w:rPr>
        <w:t>кумитэ</w:t>
      </w:r>
      <w:proofErr w:type="spellEnd"/>
      <w:r>
        <w:rPr>
          <w:b/>
          <w:smallCaps/>
          <w:sz w:val="20"/>
          <w:szCs w:val="20"/>
        </w:rPr>
        <w:t xml:space="preserve"> и ката 24-26 апреля 2020, город Казань</w:t>
      </w:r>
    </w:p>
    <w:p w:rsidR="005A5BE2" w:rsidRDefault="006A4434">
      <w:pPr>
        <w:jc w:val="both"/>
        <w:rPr>
          <w:b/>
        </w:rPr>
      </w:pPr>
      <w:r>
        <w:rPr>
          <w:b/>
        </w:rPr>
        <w:t>от __________________________________________________________________________</w:t>
      </w:r>
    </w:p>
    <w:p w:rsidR="005A5BE2" w:rsidRDefault="006A4434">
      <w:pPr>
        <w:jc w:val="center"/>
        <w:rPr>
          <w:b/>
          <w:smallCaps/>
        </w:rPr>
      </w:pPr>
      <w:r>
        <w:rPr>
          <w:b/>
          <w:smallCaps/>
        </w:rPr>
        <w:t>Организация, клуб, город</w:t>
      </w:r>
    </w:p>
    <w:p w:rsidR="005A5BE2" w:rsidRDefault="005A5BE2">
      <w:pPr>
        <w:jc w:val="center"/>
        <w:rPr>
          <w:b/>
          <w:smallCaps/>
        </w:rPr>
      </w:pPr>
    </w:p>
    <w:tbl>
      <w:tblPr>
        <w:tblStyle w:val="af1"/>
        <w:tblW w:w="1061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95"/>
        <w:gridCol w:w="1191"/>
        <w:gridCol w:w="1134"/>
        <w:gridCol w:w="709"/>
        <w:gridCol w:w="992"/>
        <w:gridCol w:w="1560"/>
        <w:gridCol w:w="567"/>
        <w:gridCol w:w="850"/>
        <w:gridCol w:w="567"/>
        <w:gridCol w:w="851"/>
        <w:gridCol w:w="850"/>
        <w:gridCol w:w="851"/>
      </w:tblGrid>
      <w:tr w:rsidR="005A5BE2">
        <w:trPr>
          <w:trHeight w:val="851"/>
          <w:jc w:val="center"/>
        </w:trPr>
        <w:tc>
          <w:tcPr>
            <w:tcW w:w="495" w:type="dxa"/>
            <w:tcBorders>
              <w:top w:val="single" w:sz="12" w:space="0" w:color="000000"/>
            </w:tcBorders>
            <w:vAlign w:val="center"/>
          </w:tcPr>
          <w:p w:rsidR="005A5BE2" w:rsidRDefault="006A4434">
            <w:pPr>
              <w:jc w:val="center"/>
              <w:rPr>
                <w:b/>
              </w:rPr>
            </w:pPr>
            <w:r>
              <w:rPr>
                <w:b/>
              </w:rPr>
              <w:t>№</w:t>
            </w:r>
          </w:p>
        </w:tc>
        <w:tc>
          <w:tcPr>
            <w:tcW w:w="1191" w:type="dxa"/>
            <w:tcBorders>
              <w:top w:val="single" w:sz="12" w:space="0" w:color="000000"/>
            </w:tcBorders>
            <w:vAlign w:val="center"/>
          </w:tcPr>
          <w:p w:rsidR="005A5BE2" w:rsidRDefault="006A4434">
            <w:pPr>
              <w:keepNext/>
              <w:tabs>
                <w:tab w:val="left" w:pos="424"/>
              </w:tabs>
              <w:jc w:val="center"/>
              <w:rPr>
                <w:b/>
                <w:sz w:val="18"/>
                <w:szCs w:val="18"/>
              </w:rPr>
            </w:pPr>
            <w:r>
              <w:rPr>
                <w:b/>
                <w:sz w:val="18"/>
                <w:szCs w:val="18"/>
              </w:rPr>
              <w:t>Фамилия, имя</w:t>
            </w:r>
          </w:p>
        </w:tc>
        <w:tc>
          <w:tcPr>
            <w:tcW w:w="1134" w:type="dxa"/>
            <w:tcBorders>
              <w:top w:val="single" w:sz="12" w:space="0" w:color="000000"/>
            </w:tcBorders>
            <w:vAlign w:val="center"/>
          </w:tcPr>
          <w:p w:rsidR="005A5BE2" w:rsidRDefault="006A4434">
            <w:pPr>
              <w:jc w:val="center"/>
              <w:rPr>
                <w:b/>
                <w:sz w:val="18"/>
                <w:szCs w:val="18"/>
              </w:rPr>
            </w:pPr>
            <w:r>
              <w:rPr>
                <w:b/>
                <w:sz w:val="18"/>
                <w:szCs w:val="18"/>
              </w:rPr>
              <w:t>Дата рождения</w:t>
            </w:r>
          </w:p>
        </w:tc>
        <w:tc>
          <w:tcPr>
            <w:tcW w:w="709" w:type="dxa"/>
            <w:tcBorders>
              <w:top w:val="single" w:sz="12" w:space="0" w:color="000000"/>
            </w:tcBorders>
            <w:vAlign w:val="center"/>
          </w:tcPr>
          <w:p w:rsidR="005A5BE2" w:rsidRDefault="006A4434">
            <w:pPr>
              <w:ind w:left="-159" w:right="-149"/>
              <w:jc w:val="center"/>
              <w:rPr>
                <w:b/>
                <w:sz w:val="18"/>
                <w:szCs w:val="18"/>
              </w:rPr>
            </w:pPr>
            <w:r>
              <w:rPr>
                <w:b/>
                <w:sz w:val="18"/>
                <w:szCs w:val="18"/>
              </w:rPr>
              <w:t>Возраст (полных лет)</w:t>
            </w:r>
          </w:p>
        </w:tc>
        <w:tc>
          <w:tcPr>
            <w:tcW w:w="992" w:type="dxa"/>
            <w:tcBorders>
              <w:top w:val="single" w:sz="12" w:space="0" w:color="000000"/>
            </w:tcBorders>
          </w:tcPr>
          <w:p w:rsidR="005A5BE2" w:rsidRDefault="005A5BE2">
            <w:pPr>
              <w:jc w:val="center"/>
              <w:rPr>
                <w:b/>
                <w:sz w:val="18"/>
                <w:szCs w:val="18"/>
              </w:rPr>
            </w:pPr>
          </w:p>
          <w:p w:rsidR="005A5BE2" w:rsidRDefault="006A4434">
            <w:pPr>
              <w:jc w:val="center"/>
              <w:rPr>
                <w:b/>
                <w:sz w:val="18"/>
                <w:szCs w:val="18"/>
              </w:rPr>
            </w:pPr>
            <w:r>
              <w:rPr>
                <w:b/>
                <w:sz w:val="18"/>
                <w:szCs w:val="18"/>
              </w:rPr>
              <w:t>Стаж занятий</w:t>
            </w:r>
          </w:p>
        </w:tc>
        <w:tc>
          <w:tcPr>
            <w:tcW w:w="1560" w:type="dxa"/>
            <w:tcBorders>
              <w:top w:val="single" w:sz="12" w:space="0" w:color="000000"/>
            </w:tcBorders>
          </w:tcPr>
          <w:p w:rsidR="005A5BE2" w:rsidRDefault="005A5BE2">
            <w:pPr>
              <w:jc w:val="center"/>
              <w:rPr>
                <w:b/>
                <w:sz w:val="18"/>
                <w:szCs w:val="18"/>
              </w:rPr>
            </w:pPr>
          </w:p>
          <w:p w:rsidR="005A5BE2" w:rsidRDefault="006A4434">
            <w:pPr>
              <w:jc w:val="center"/>
              <w:rPr>
                <w:b/>
                <w:sz w:val="18"/>
                <w:szCs w:val="18"/>
              </w:rPr>
            </w:pPr>
            <w:r>
              <w:rPr>
                <w:b/>
                <w:sz w:val="18"/>
                <w:szCs w:val="18"/>
              </w:rPr>
              <w:t>Вид программы поединки /ката</w:t>
            </w:r>
          </w:p>
        </w:tc>
        <w:tc>
          <w:tcPr>
            <w:tcW w:w="567" w:type="dxa"/>
            <w:tcBorders>
              <w:top w:val="single" w:sz="12" w:space="0" w:color="000000"/>
            </w:tcBorders>
          </w:tcPr>
          <w:p w:rsidR="005A5BE2" w:rsidRDefault="005A5BE2">
            <w:pPr>
              <w:rPr>
                <w:b/>
                <w:sz w:val="18"/>
                <w:szCs w:val="18"/>
              </w:rPr>
            </w:pPr>
          </w:p>
          <w:p w:rsidR="005A5BE2" w:rsidRDefault="005A5BE2">
            <w:pPr>
              <w:rPr>
                <w:b/>
                <w:sz w:val="18"/>
                <w:szCs w:val="18"/>
              </w:rPr>
            </w:pPr>
          </w:p>
          <w:p w:rsidR="005A5BE2" w:rsidRDefault="006A4434">
            <w:pPr>
              <w:rPr>
                <w:b/>
                <w:sz w:val="18"/>
                <w:szCs w:val="18"/>
              </w:rPr>
            </w:pPr>
            <w:r>
              <w:rPr>
                <w:b/>
                <w:sz w:val="18"/>
                <w:szCs w:val="18"/>
              </w:rPr>
              <w:t>Вес</w:t>
            </w:r>
          </w:p>
        </w:tc>
        <w:tc>
          <w:tcPr>
            <w:tcW w:w="850" w:type="dxa"/>
            <w:tcBorders>
              <w:top w:val="single" w:sz="12" w:space="0" w:color="000000"/>
            </w:tcBorders>
          </w:tcPr>
          <w:p w:rsidR="005A5BE2" w:rsidRDefault="005A5BE2">
            <w:pPr>
              <w:rPr>
                <w:b/>
                <w:sz w:val="18"/>
                <w:szCs w:val="18"/>
              </w:rPr>
            </w:pPr>
          </w:p>
          <w:p w:rsidR="005A5BE2" w:rsidRDefault="006A4434">
            <w:pPr>
              <w:jc w:val="center"/>
              <w:rPr>
                <w:b/>
                <w:sz w:val="18"/>
                <w:szCs w:val="18"/>
              </w:rPr>
            </w:pPr>
            <w:r>
              <w:rPr>
                <w:b/>
                <w:sz w:val="18"/>
                <w:szCs w:val="18"/>
              </w:rPr>
              <w:t>Контрольный вес</w:t>
            </w:r>
          </w:p>
        </w:tc>
        <w:tc>
          <w:tcPr>
            <w:tcW w:w="567" w:type="dxa"/>
            <w:tcBorders>
              <w:top w:val="single" w:sz="12" w:space="0" w:color="000000"/>
            </w:tcBorders>
            <w:vAlign w:val="center"/>
          </w:tcPr>
          <w:p w:rsidR="005A5BE2" w:rsidRDefault="006A4434">
            <w:pPr>
              <w:rPr>
                <w:b/>
                <w:sz w:val="18"/>
                <w:szCs w:val="18"/>
              </w:rPr>
            </w:pPr>
            <w:proofErr w:type="spellStart"/>
            <w:r>
              <w:rPr>
                <w:b/>
                <w:sz w:val="18"/>
                <w:szCs w:val="18"/>
              </w:rPr>
              <w:t>Кю</w:t>
            </w:r>
            <w:proofErr w:type="spellEnd"/>
            <w:r>
              <w:rPr>
                <w:b/>
                <w:sz w:val="18"/>
                <w:szCs w:val="18"/>
              </w:rPr>
              <w:t>/Дан</w:t>
            </w:r>
          </w:p>
        </w:tc>
        <w:tc>
          <w:tcPr>
            <w:tcW w:w="851" w:type="dxa"/>
            <w:tcBorders>
              <w:top w:val="single" w:sz="12" w:space="0" w:color="000000"/>
            </w:tcBorders>
            <w:vAlign w:val="center"/>
          </w:tcPr>
          <w:p w:rsidR="005A5BE2" w:rsidRDefault="006A4434">
            <w:pPr>
              <w:jc w:val="center"/>
              <w:rPr>
                <w:b/>
                <w:sz w:val="18"/>
                <w:szCs w:val="18"/>
              </w:rPr>
            </w:pPr>
            <w:r>
              <w:rPr>
                <w:b/>
                <w:sz w:val="18"/>
                <w:szCs w:val="18"/>
              </w:rPr>
              <w:t>Тренер</w:t>
            </w:r>
          </w:p>
        </w:tc>
        <w:tc>
          <w:tcPr>
            <w:tcW w:w="850" w:type="dxa"/>
            <w:tcBorders>
              <w:top w:val="single" w:sz="12" w:space="0" w:color="000000"/>
            </w:tcBorders>
            <w:vAlign w:val="center"/>
          </w:tcPr>
          <w:p w:rsidR="005A5BE2" w:rsidRDefault="006A4434">
            <w:pPr>
              <w:jc w:val="center"/>
              <w:rPr>
                <w:b/>
                <w:sz w:val="18"/>
                <w:szCs w:val="18"/>
              </w:rPr>
            </w:pPr>
            <w:r>
              <w:rPr>
                <w:b/>
                <w:sz w:val="18"/>
                <w:szCs w:val="18"/>
              </w:rPr>
              <w:t>Город/ Регион</w:t>
            </w:r>
          </w:p>
        </w:tc>
        <w:tc>
          <w:tcPr>
            <w:tcW w:w="851" w:type="dxa"/>
            <w:tcBorders>
              <w:top w:val="single" w:sz="12" w:space="0" w:color="000000"/>
            </w:tcBorders>
          </w:tcPr>
          <w:p w:rsidR="005A5BE2" w:rsidRDefault="005A5BE2">
            <w:pPr>
              <w:jc w:val="center"/>
              <w:rPr>
                <w:b/>
                <w:sz w:val="18"/>
                <w:szCs w:val="18"/>
              </w:rPr>
            </w:pPr>
          </w:p>
          <w:p w:rsidR="005A5BE2" w:rsidRDefault="006A4434">
            <w:pPr>
              <w:jc w:val="center"/>
              <w:rPr>
                <w:b/>
                <w:sz w:val="18"/>
                <w:szCs w:val="18"/>
              </w:rPr>
            </w:pPr>
            <w:r>
              <w:rPr>
                <w:b/>
                <w:sz w:val="18"/>
                <w:szCs w:val="18"/>
              </w:rPr>
              <w:t>Допуск врача</w:t>
            </w:r>
          </w:p>
        </w:tc>
      </w:tr>
      <w:tr w:rsidR="005A5BE2">
        <w:trPr>
          <w:trHeight w:val="454"/>
          <w:jc w:val="center"/>
        </w:trPr>
        <w:tc>
          <w:tcPr>
            <w:tcW w:w="495" w:type="dxa"/>
            <w:tcBorders>
              <w:top w:val="single" w:sz="12" w:space="0" w:color="000000"/>
            </w:tcBorders>
            <w:vAlign w:val="center"/>
          </w:tcPr>
          <w:p w:rsidR="005A5BE2" w:rsidRDefault="006A4434">
            <w:pPr>
              <w:jc w:val="center"/>
              <w:rPr>
                <w:b/>
              </w:rPr>
            </w:pPr>
            <w:r>
              <w:rPr>
                <w:b/>
              </w:rPr>
              <w:t>1</w:t>
            </w:r>
          </w:p>
        </w:tc>
        <w:tc>
          <w:tcPr>
            <w:tcW w:w="1191" w:type="dxa"/>
            <w:tcBorders>
              <w:top w:val="single" w:sz="12" w:space="0" w:color="000000"/>
            </w:tcBorders>
            <w:vAlign w:val="center"/>
          </w:tcPr>
          <w:p w:rsidR="005A5BE2" w:rsidRDefault="005A5BE2">
            <w:pPr>
              <w:keepNext/>
              <w:tabs>
                <w:tab w:val="left" w:pos="424"/>
              </w:tabs>
              <w:rPr>
                <w:b/>
                <w:i/>
              </w:rPr>
            </w:pPr>
          </w:p>
        </w:tc>
        <w:tc>
          <w:tcPr>
            <w:tcW w:w="1134" w:type="dxa"/>
            <w:tcBorders>
              <w:top w:val="single" w:sz="12" w:space="0" w:color="000000"/>
            </w:tcBorders>
            <w:vAlign w:val="center"/>
          </w:tcPr>
          <w:p w:rsidR="005A5BE2" w:rsidRDefault="005A5BE2"/>
        </w:tc>
        <w:tc>
          <w:tcPr>
            <w:tcW w:w="709" w:type="dxa"/>
            <w:tcBorders>
              <w:top w:val="single" w:sz="12" w:space="0" w:color="000000"/>
            </w:tcBorders>
            <w:vAlign w:val="center"/>
          </w:tcPr>
          <w:p w:rsidR="005A5BE2" w:rsidRDefault="005A5BE2"/>
        </w:tc>
        <w:tc>
          <w:tcPr>
            <w:tcW w:w="992" w:type="dxa"/>
            <w:tcBorders>
              <w:top w:val="single" w:sz="12" w:space="0" w:color="000000"/>
            </w:tcBorders>
          </w:tcPr>
          <w:p w:rsidR="005A5BE2" w:rsidRDefault="005A5BE2"/>
        </w:tc>
        <w:tc>
          <w:tcPr>
            <w:tcW w:w="1560" w:type="dxa"/>
            <w:tcBorders>
              <w:top w:val="single" w:sz="12" w:space="0" w:color="000000"/>
            </w:tcBorders>
          </w:tcPr>
          <w:p w:rsidR="005A5BE2" w:rsidRDefault="005A5BE2"/>
        </w:tc>
        <w:tc>
          <w:tcPr>
            <w:tcW w:w="567" w:type="dxa"/>
            <w:tcBorders>
              <w:top w:val="single" w:sz="12" w:space="0" w:color="000000"/>
            </w:tcBorders>
          </w:tcPr>
          <w:p w:rsidR="005A5BE2" w:rsidRDefault="005A5BE2"/>
        </w:tc>
        <w:tc>
          <w:tcPr>
            <w:tcW w:w="850" w:type="dxa"/>
            <w:tcBorders>
              <w:top w:val="single" w:sz="12" w:space="0" w:color="000000"/>
            </w:tcBorders>
          </w:tcPr>
          <w:p w:rsidR="005A5BE2" w:rsidRDefault="005A5BE2"/>
        </w:tc>
        <w:tc>
          <w:tcPr>
            <w:tcW w:w="567" w:type="dxa"/>
            <w:tcBorders>
              <w:top w:val="single" w:sz="12" w:space="0" w:color="000000"/>
            </w:tcBorders>
            <w:vAlign w:val="center"/>
          </w:tcPr>
          <w:p w:rsidR="005A5BE2" w:rsidRDefault="005A5BE2"/>
        </w:tc>
        <w:tc>
          <w:tcPr>
            <w:tcW w:w="851" w:type="dxa"/>
            <w:tcBorders>
              <w:top w:val="single" w:sz="12" w:space="0" w:color="000000"/>
            </w:tcBorders>
            <w:vAlign w:val="center"/>
          </w:tcPr>
          <w:p w:rsidR="005A5BE2" w:rsidRDefault="005A5BE2"/>
        </w:tc>
        <w:tc>
          <w:tcPr>
            <w:tcW w:w="850" w:type="dxa"/>
            <w:tcBorders>
              <w:top w:val="single" w:sz="12" w:space="0" w:color="000000"/>
            </w:tcBorders>
            <w:vAlign w:val="center"/>
          </w:tcPr>
          <w:p w:rsidR="005A5BE2" w:rsidRDefault="005A5BE2"/>
        </w:tc>
        <w:tc>
          <w:tcPr>
            <w:tcW w:w="851" w:type="dxa"/>
            <w:tcBorders>
              <w:top w:val="single" w:sz="12" w:space="0" w:color="000000"/>
            </w:tcBorders>
          </w:tcPr>
          <w:p w:rsidR="005A5BE2" w:rsidRDefault="005A5BE2"/>
        </w:tc>
      </w:tr>
      <w:tr w:rsidR="005A5BE2">
        <w:trPr>
          <w:trHeight w:val="454"/>
          <w:jc w:val="center"/>
        </w:trPr>
        <w:tc>
          <w:tcPr>
            <w:tcW w:w="495" w:type="dxa"/>
            <w:vAlign w:val="center"/>
          </w:tcPr>
          <w:p w:rsidR="005A5BE2" w:rsidRDefault="006A4434">
            <w:pPr>
              <w:jc w:val="center"/>
              <w:rPr>
                <w:b/>
              </w:rPr>
            </w:pPr>
            <w:r>
              <w:rPr>
                <w:b/>
              </w:rPr>
              <w:t>2</w:t>
            </w:r>
          </w:p>
        </w:tc>
        <w:tc>
          <w:tcPr>
            <w:tcW w:w="1191" w:type="dxa"/>
            <w:vAlign w:val="center"/>
          </w:tcPr>
          <w:p w:rsidR="005A5BE2" w:rsidRDefault="005A5BE2">
            <w:pPr>
              <w:keepNext/>
              <w:tabs>
                <w:tab w:val="left" w:pos="424"/>
              </w:tabs>
              <w:rPr>
                <w:b/>
                <w:i/>
              </w:rPr>
            </w:pPr>
          </w:p>
        </w:tc>
        <w:tc>
          <w:tcPr>
            <w:tcW w:w="1134" w:type="dxa"/>
            <w:vAlign w:val="center"/>
          </w:tcPr>
          <w:p w:rsidR="005A5BE2" w:rsidRDefault="005A5BE2"/>
        </w:tc>
        <w:tc>
          <w:tcPr>
            <w:tcW w:w="709" w:type="dxa"/>
            <w:vAlign w:val="center"/>
          </w:tcPr>
          <w:p w:rsidR="005A5BE2" w:rsidRDefault="005A5BE2"/>
        </w:tc>
        <w:tc>
          <w:tcPr>
            <w:tcW w:w="992" w:type="dxa"/>
          </w:tcPr>
          <w:p w:rsidR="005A5BE2" w:rsidRDefault="005A5BE2"/>
        </w:tc>
        <w:tc>
          <w:tcPr>
            <w:tcW w:w="1560" w:type="dxa"/>
          </w:tcPr>
          <w:p w:rsidR="005A5BE2" w:rsidRDefault="005A5BE2"/>
        </w:tc>
        <w:tc>
          <w:tcPr>
            <w:tcW w:w="567" w:type="dxa"/>
          </w:tcPr>
          <w:p w:rsidR="005A5BE2" w:rsidRDefault="005A5BE2"/>
        </w:tc>
        <w:tc>
          <w:tcPr>
            <w:tcW w:w="850" w:type="dxa"/>
          </w:tcPr>
          <w:p w:rsidR="005A5BE2" w:rsidRDefault="005A5BE2"/>
        </w:tc>
        <w:tc>
          <w:tcPr>
            <w:tcW w:w="567" w:type="dxa"/>
            <w:vAlign w:val="center"/>
          </w:tcPr>
          <w:p w:rsidR="005A5BE2" w:rsidRDefault="005A5BE2"/>
        </w:tc>
        <w:tc>
          <w:tcPr>
            <w:tcW w:w="851" w:type="dxa"/>
            <w:vAlign w:val="center"/>
          </w:tcPr>
          <w:p w:rsidR="005A5BE2" w:rsidRDefault="005A5BE2"/>
        </w:tc>
        <w:tc>
          <w:tcPr>
            <w:tcW w:w="850" w:type="dxa"/>
            <w:vAlign w:val="center"/>
          </w:tcPr>
          <w:p w:rsidR="005A5BE2" w:rsidRDefault="005A5BE2"/>
        </w:tc>
        <w:tc>
          <w:tcPr>
            <w:tcW w:w="851" w:type="dxa"/>
          </w:tcPr>
          <w:p w:rsidR="005A5BE2" w:rsidRDefault="005A5BE2"/>
        </w:tc>
      </w:tr>
    </w:tbl>
    <w:p w:rsidR="005A5BE2" w:rsidRDefault="005A5BE2"/>
    <w:p w:rsidR="005A5BE2" w:rsidRDefault="006A4434">
      <w:r>
        <w:t>К соревнованиям допущено ________________________________________________   человек.</w:t>
      </w:r>
    </w:p>
    <w:p w:rsidR="005A5BE2" w:rsidRDefault="006A4434">
      <w:pPr>
        <w:tabs>
          <w:tab w:val="left" w:pos="4536"/>
        </w:tabs>
        <w:rPr>
          <w:i/>
        </w:rPr>
      </w:pPr>
      <w:r>
        <w:tab/>
        <w:t>(</w:t>
      </w:r>
      <w:r>
        <w:rPr>
          <w:i/>
        </w:rPr>
        <w:t>количество прописью)</w:t>
      </w:r>
    </w:p>
    <w:p w:rsidR="005A5BE2" w:rsidRDefault="006A4434">
      <w:proofErr w:type="gramStart"/>
      <w:r>
        <w:t xml:space="preserve">Врач:   </w:t>
      </w:r>
      <w:proofErr w:type="gramEnd"/>
      <w:r>
        <w:t xml:space="preserve">     ____________________________________       МП       /______________________/</w:t>
      </w:r>
    </w:p>
    <w:p w:rsidR="005A5BE2" w:rsidRDefault="006A4434">
      <w:r>
        <w:t>Представитель______________________________________________</w:t>
      </w:r>
    </w:p>
    <w:p w:rsidR="005A5BE2" w:rsidRDefault="006A4434">
      <w:proofErr w:type="gramStart"/>
      <w:r>
        <w:lastRenderedPageBreak/>
        <w:t xml:space="preserve">Руководитель:   </w:t>
      </w:r>
      <w:proofErr w:type="gramEnd"/>
      <w:r>
        <w:t xml:space="preserve">    ______________________________     МП    /_____________________/</w:t>
      </w:r>
    </w:p>
    <w:p w:rsidR="005A5BE2" w:rsidRDefault="005A5BE2">
      <w:pPr>
        <w:sectPr w:rsidR="005A5BE2">
          <w:pgSz w:w="11906" w:h="16838"/>
          <w:pgMar w:top="720" w:right="720" w:bottom="720" w:left="720" w:header="720" w:footer="720" w:gutter="0"/>
          <w:cols w:space="720" w:equalWidth="0">
            <w:col w:w="9689"/>
          </w:cols>
        </w:sectPr>
      </w:pPr>
    </w:p>
    <w:p w:rsidR="005A5BE2" w:rsidRDefault="006A4434">
      <w:pPr>
        <w:tabs>
          <w:tab w:val="left" w:pos="7725"/>
        </w:tabs>
        <w:spacing w:after="200" w:line="276" w:lineRule="auto"/>
        <w:rPr>
          <w:b/>
        </w:rPr>
      </w:pPr>
      <w:r>
        <w:rPr>
          <w:b/>
        </w:rPr>
        <w:lastRenderedPageBreak/>
        <w:t>Приложение № 2</w:t>
      </w:r>
    </w:p>
    <w:p w:rsidR="005A5BE2" w:rsidRDefault="006A4434">
      <w:pPr>
        <w:shd w:val="clear" w:color="auto" w:fill="FFFFFF"/>
        <w:ind w:left="5940"/>
        <w:jc w:val="right"/>
        <w:rPr>
          <w:b/>
          <w:color w:val="000000"/>
        </w:rPr>
      </w:pPr>
      <w:r>
        <w:rPr>
          <w:b/>
          <w:color w:val="000000"/>
        </w:rPr>
        <w:t xml:space="preserve">Главному судье соревнований, </w:t>
      </w:r>
    </w:p>
    <w:p w:rsidR="005A5BE2" w:rsidRDefault="006A4434">
      <w:pPr>
        <w:shd w:val="clear" w:color="auto" w:fill="FFFFFF"/>
        <w:jc w:val="right"/>
        <w:rPr>
          <w:b/>
          <w:color w:val="000000"/>
        </w:rPr>
      </w:pPr>
      <w:r>
        <w:rPr>
          <w:b/>
          <w:color w:val="000000"/>
        </w:rPr>
        <w:t xml:space="preserve">председателю Оргкомитета соревнований </w:t>
      </w:r>
    </w:p>
    <w:p w:rsidR="005A5BE2" w:rsidRDefault="005A5BE2">
      <w:pPr>
        <w:shd w:val="clear" w:color="auto" w:fill="FFFFFF"/>
        <w:jc w:val="right"/>
        <w:rPr>
          <w:b/>
          <w:color w:val="000000"/>
        </w:rPr>
      </w:pPr>
    </w:p>
    <w:p w:rsidR="005A5BE2" w:rsidRDefault="006A4434">
      <w:pPr>
        <w:shd w:val="clear" w:color="auto" w:fill="FFFFFF"/>
        <w:jc w:val="center"/>
        <w:rPr>
          <w:b/>
          <w:color w:val="000000"/>
        </w:rPr>
      </w:pPr>
      <w:r>
        <w:rPr>
          <w:b/>
          <w:color w:val="000000"/>
        </w:rPr>
        <w:t>Заявление</w:t>
      </w:r>
    </w:p>
    <w:p w:rsidR="005A5BE2" w:rsidRDefault="005A5BE2">
      <w:pPr>
        <w:shd w:val="clear" w:color="auto" w:fill="FFFFFF"/>
      </w:pPr>
    </w:p>
    <w:p w:rsidR="005A5BE2" w:rsidRDefault="006A4434">
      <w:pPr>
        <w:shd w:val="clear" w:color="auto" w:fill="FFFFFF"/>
        <w:ind w:left="29"/>
        <w:rPr>
          <w:color w:val="000000"/>
        </w:rPr>
      </w:pPr>
      <w:r>
        <w:rPr>
          <w:color w:val="000000"/>
        </w:rPr>
        <w:t xml:space="preserve">1. </w:t>
      </w:r>
      <w:proofErr w:type="gramStart"/>
      <w:r>
        <w:rPr>
          <w:color w:val="000000"/>
        </w:rPr>
        <w:t>Я,_</w:t>
      </w:r>
      <w:proofErr w:type="gramEnd"/>
      <w:r>
        <w:rPr>
          <w:color w:val="000000"/>
        </w:rPr>
        <w:t>______________________________________________________________________отец</w:t>
      </w:r>
    </w:p>
    <w:p w:rsidR="005A5BE2" w:rsidRDefault="006A4434">
      <w:pPr>
        <w:shd w:val="clear" w:color="auto" w:fill="FFFFFF"/>
        <w:ind w:left="29"/>
        <w:jc w:val="center"/>
        <w:rPr>
          <w:sz w:val="14"/>
          <w:szCs w:val="14"/>
        </w:rPr>
      </w:pPr>
      <w:r>
        <w:rPr>
          <w:sz w:val="14"/>
          <w:szCs w:val="14"/>
        </w:rPr>
        <w:t>(Ф.И.О. полностью)</w:t>
      </w:r>
    </w:p>
    <w:p w:rsidR="005A5BE2" w:rsidRDefault="005A5BE2">
      <w:pPr>
        <w:shd w:val="clear" w:color="auto" w:fill="FFFFFF"/>
        <w:ind w:left="29"/>
        <w:jc w:val="center"/>
        <w:rPr>
          <w:sz w:val="14"/>
          <w:szCs w:val="14"/>
        </w:rPr>
      </w:pPr>
    </w:p>
    <w:p w:rsidR="005A5BE2" w:rsidRDefault="006A4434">
      <w:pPr>
        <w:shd w:val="clear" w:color="auto" w:fill="FFFFFF"/>
        <w:ind w:left="29"/>
      </w:pPr>
      <w:r>
        <w:t>И я, ___________________________________________________________________________мать</w:t>
      </w:r>
    </w:p>
    <w:p w:rsidR="005A5BE2" w:rsidRDefault="006A4434">
      <w:pPr>
        <w:shd w:val="clear" w:color="auto" w:fill="FFFFFF"/>
        <w:ind w:left="29"/>
        <w:jc w:val="center"/>
        <w:rPr>
          <w:sz w:val="14"/>
          <w:szCs w:val="14"/>
        </w:rPr>
      </w:pPr>
      <w:r>
        <w:rPr>
          <w:sz w:val="14"/>
          <w:szCs w:val="14"/>
        </w:rPr>
        <w:t>(Ф.И.О. полностью)</w:t>
      </w:r>
    </w:p>
    <w:p w:rsidR="005A5BE2" w:rsidRDefault="006A4434">
      <w:pPr>
        <w:shd w:val="clear" w:color="auto" w:fill="FFFFFF"/>
        <w:rPr>
          <w:color w:val="000000"/>
        </w:rPr>
      </w:pPr>
      <w:r>
        <w:t xml:space="preserve">члена ______________________________________________ </w:t>
      </w:r>
      <w:r>
        <w:rPr>
          <w:color w:val="000000"/>
        </w:rPr>
        <w:t>города _______________________</w:t>
      </w:r>
    </w:p>
    <w:p w:rsidR="005A5BE2" w:rsidRDefault="006A4434">
      <w:pPr>
        <w:shd w:val="clear" w:color="auto" w:fill="FFFFFF"/>
        <w:ind w:left="29"/>
        <w:rPr>
          <w:color w:val="000000"/>
        </w:rPr>
      </w:pPr>
      <w:r>
        <w:rPr>
          <w:color w:val="000000"/>
          <w:sz w:val="18"/>
          <w:szCs w:val="18"/>
        </w:rPr>
        <w:t xml:space="preserve">                                (наименование спортивной организации)</w:t>
      </w:r>
    </w:p>
    <w:p w:rsidR="005A5BE2" w:rsidRDefault="006A4434">
      <w:pPr>
        <w:shd w:val="clear" w:color="auto" w:fill="FFFFFF"/>
        <w:rPr>
          <w:color w:val="000000"/>
        </w:rPr>
      </w:pPr>
      <w:r>
        <w:rPr>
          <w:color w:val="000000"/>
        </w:rPr>
        <w:t xml:space="preserve"> не возражаем против участия нашего сына/нашей дочери, не достигшего (-шей) 18 лет </w:t>
      </w:r>
    </w:p>
    <w:p w:rsidR="005A5BE2" w:rsidRDefault="005A5BE2">
      <w:pPr>
        <w:shd w:val="clear" w:color="auto" w:fill="FFFFFF"/>
        <w:tabs>
          <w:tab w:val="left" w:pos="4402"/>
        </w:tabs>
        <w:spacing w:line="360" w:lineRule="auto"/>
        <w:ind w:left="10"/>
        <w:jc w:val="right"/>
      </w:pPr>
    </w:p>
    <w:p w:rsidR="005A5BE2" w:rsidRDefault="006A4434">
      <w:pPr>
        <w:pBdr>
          <w:top w:val="single" w:sz="8" w:space="1" w:color="000000"/>
        </w:pBdr>
        <w:jc w:val="center"/>
        <w:rPr>
          <w:sz w:val="14"/>
          <w:szCs w:val="14"/>
        </w:rPr>
      </w:pPr>
      <w:r>
        <w:rPr>
          <w:color w:val="000000"/>
          <w:sz w:val="14"/>
          <w:szCs w:val="14"/>
        </w:rPr>
        <w:t>(Ф. И. О. полностью):</w:t>
      </w:r>
    </w:p>
    <w:p w:rsidR="005A5BE2" w:rsidRDefault="006A4434">
      <w:pPr>
        <w:pBdr>
          <w:top w:val="single" w:sz="8" w:space="1" w:color="000000"/>
        </w:pBdr>
        <w:jc w:val="both"/>
        <w:rPr>
          <w:color w:val="000000"/>
        </w:rPr>
      </w:pPr>
      <w:r>
        <w:t xml:space="preserve">дата рождения: «____» ___________________ ______ года </w:t>
      </w:r>
      <w:r>
        <w:rPr>
          <w:color w:val="000000"/>
        </w:rPr>
        <w:t xml:space="preserve">в соревнованиях по </w:t>
      </w:r>
      <w:proofErr w:type="spellStart"/>
      <w:r>
        <w:rPr>
          <w:b/>
          <w:color w:val="000000"/>
        </w:rPr>
        <w:t>кумитэ</w:t>
      </w:r>
      <w:proofErr w:type="spellEnd"/>
      <w:r>
        <w:rPr>
          <w:b/>
          <w:color w:val="000000"/>
        </w:rPr>
        <w:t xml:space="preserve"> (поединки), ката (</w:t>
      </w:r>
      <w:r>
        <w:rPr>
          <w:color w:val="000000"/>
        </w:rPr>
        <w:t>нужное подчеркнуть</w:t>
      </w:r>
      <w:r>
        <w:rPr>
          <w:b/>
          <w:color w:val="000000"/>
        </w:rPr>
        <w:t>)</w:t>
      </w:r>
      <w:r>
        <w:rPr>
          <w:color w:val="000000"/>
        </w:rPr>
        <w:t xml:space="preserve"> в возрастной подгруппе до 17 лет включительно </w:t>
      </w:r>
      <w:r>
        <w:rPr>
          <w:b/>
          <w:smallCaps/>
        </w:rPr>
        <w:t>в</w:t>
      </w:r>
      <w:r>
        <w:rPr>
          <w:b/>
          <w:color w:val="000000"/>
        </w:rPr>
        <w:t xml:space="preserve"> </w:t>
      </w:r>
      <w:r>
        <w:rPr>
          <w:b/>
          <w:smallCaps/>
        </w:rPr>
        <w:t xml:space="preserve">открытом всероссийском чемпионате и первенстве </w:t>
      </w:r>
      <w:proofErr w:type="spellStart"/>
      <w:r>
        <w:rPr>
          <w:b/>
          <w:smallCaps/>
        </w:rPr>
        <w:t>рск</w:t>
      </w:r>
      <w:proofErr w:type="spellEnd"/>
      <w:r>
        <w:rPr>
          <w:b/>
          <w:smallCaps/>
        </w:rPr>
        <w:t xml:space="preserve">, </w:t>
      </w:r>
      <w:proofErr w:type="spellStart"/>
      <w:r>
        <w:rPr>
          <w:b/>
          <w:smallCaps/>
        </w:rPr>
        <w:t>утмс</w:t>
      </w:r>
      <w:proofErr w:type="spellEnd"/>
      <w:r>
        <w:rPr>
          <w:b/>
          <w:smallCaps/>
        </w:rPr>
        <w:t xml:space="preserve"> по </w:t>
      </w:r>
      <w:proofErr w:type="spellStart"/>
      <w:r>
        <w:rPr>
          <w:b/>
          <w:smallCaps/>
        </w:rPr>
        <w:t>кумитэ</w:t>
      </w:r>
      <w:proofErr w:type="spellEnd"/>
      <w:r>
        <w:rPr>
          <w:b/>
          <w:smallCaps/>
        </w:rPr>
        <w:t xml:space="preserve"> и ката, </w:t>
      </w:r>
      <w:r>
        <w:rPr>
          <w:color w:val="000000"/>
        </w:rPr>
        <w:t xml:space="preserve">г. Казань РТ «24-26» апреля 2020 года. Не будем иметь никаких претензий к Оргкомитету и судейской коллегии соревнований, а также к своему клубу (организации) и к личному тренеру нашего сына/нашей дочери, в случае получения </w:t>
      </w:r>
      <w:proofErr w:type="gramStart"/>
      <w:r>
        <w:rPr>
          <w:color w:val="000000"/>
        </w:rPr>
        <w:t>им/ею</w:t>
      </w:r>
      <w:proofErr w:type="gramEnd"/>
      <w:r>
        <w:rPr>
          <w:color w:val="000000"/>
        </w:rPr>
        <w:t xml:space="preserve"> любых травм во время данных соревнований.</w:t>
      </w:r>
    </w:p>
    <w:p w:rsidR="005A5BE2" w:rsidRDefault="006A4434">
      <w:pPr>
        <w:pBdr>
          <w:top w:val="single" w:sz="8" w:space="1" w:color="000000"/>
        </w:pBdr>
        <w:jc w:val="both"/>
        <w:rPr>
          <w:color w:val="000000"/>
        </w:rPr>
      </w:pPr>
      <w:r>
        <w:rPr>
          <w:color w:val="000000"/>
        </w:rPr>
        <w:t>2. Мы предупреждены, что в случае нашего присутствия на УТМС или соревнованиях, мы обязаны находиться вне зоны проведения УТМС или соревнований (не менее 3 м от края татами); ни при каких обстоятельствах не вмешиваться в ход ведения УТМС или соревнований, или судейство; в случае нашего несогласия с происходящим на татами все свои суждения имеем право доводить до судейской коллегии только через своего представителя, не выкрикивая их.</w:t>
      </w:r>
    </w:p>
    <w:p w:rsidR="005A5BE2" w:rsidRDefault="006A4434">
      <w:pPr>
        <w:pBdr>
          <w:top w:val="single" w:sz="8" w:space="1" w:color="000000"/>
        </w:pBdr>
        <w:jc w:val="both"/>
        <w:rPr>
          <w:color w:val="000000"/>
        </w:rPr>
      </w:pPr>
      <w:r>
        <w:rPr>
          <w:color w:val="000000"/>
        </w:rPr>
        <w:t xml:space="preserve">3. Понимаем и согласны с тем, что в случае нарушения нами п. 2 данного заявления, судейская коллегия, главный судья или рефери, ведущий поединок могут дисквалифицировать нас и удалить из зала, где проводятся УТМС или соревнования. Понимаем, что в случае конфликта с судейской коллегией по нашей вине, наш ребёнок тоже может быть дисквалифицирован в соответствии с Правилами IKO и РСК. </w:t>
      </w:r>
    </w:p>
    <w:p w:rsidR="005A5BE2" w:rsidRDefault="005A5BE2">
      <w:pPr>
        <w:pBdr>
          <w:top w:val="single" w:sz="8" w:space="1" w:color="000000"/>
        </w:pBdr>
        <w:jc w:val="both"/>
        <w:rPr>
          <w:color w:val="000000"/>
        </w:rPr>
      </w:pPr>
    </w:p>
    <w:p w:rsidR="005A5BE2" w:rsidRDefault="006A4434">
      <w:pPr>
        <w:shd w:val="clear" w:color="auto" w:fill="FFFFFF"/>
        <w:ind w:left="14" w:right="62" w:firstLine="694"/>
      </w:pPr>
      <w:r>
        <w:t xml:space="preserve">Мать       ______________________________________ </w:t>
      </w:r>
      <w:r>
        <w:tab/>
        <w:t xml:space="preserve"> «_____» ____________ 2020 г.</w:t>
      </w:r>
    </w:p>
    <w:p w:rsidR="005A5BE2" w:rsidRDefault="006A4434">
      <w:pPr>
        <w:shd w:val="clear" w:color="auto" w:fill="FFFFFF"/>
        <w:ind w:right="62"/>
        <w:jc w:val="both"/>
        <w:rPr>
          <w:sz w:val="14"/>
          <w:szCs w:val="14"/>
        </w:rPr>
      </w:pPr>
      <w:r>
        <w:t xml:space="preserve">                                              </w:t>
      </w:r>
      <w:r>
        <w:rPr>
          <w:sz w:val="14"/>
          <w:szCs w:val="14"/>
        </w:rPr>
        <w:t>(подпись)</w:t>
      </w:r>
    </w:p>
    <w:p w:rsidR="005A5BE2" w:rsidRDefault="006A4434">
      <w:pPr>
        <w:shd w:val="clear" w:color="auto" w:fill="FFFFFF"/>
        <w:ind w:left="14" w:right="62" w:firstLine="694"/>
      </w:pPr>
      <w:r>
        <w:t>Отец       _______________________________________ «_____» ____________ 2020 г.</w:t>
      </w:r>
    </w:p>
    <w:p w:rsidR="005A5BE2" w:rsidRDefault="006A4434">
      <w:pPr>
        <w:shd w:val="clear" w:color="auto" w:fill="FFFFFF"/>
        <w:ind w:right="62"/>
        <w:jc w:val="both"/>
        <w:rPr>
          <w:sz w:val="14"/>
          <w:szCs w:val="14"/>
        </w:rPr>
      </w:pPr>
      <w:r>
        <w:t xml:space="preserve">                                              </w:t>
      </w:r>
      <w:r>
        <w:rPr>
          <w:sz w:val="14"/>
          <w:szCs w:val="14"/>
        </w:rPr>
        <w:t>(подпись)</w:t>
      </w:r>
    </w:p>
    <w:p w:rsidR="005A5BE2" w:rsidRDefault="006A4434">
      <w:pPr>
        <w:shd w:val="clear" w:color="auto" w:fill="FFFFFF"/>
        <w:ind w:left="14" w:right="62"/>
        <w:jc w:val="both"/>
      </w:pPr>
      <w:r>
        <w:t xml:space="preserve">                       </w:t>
      </w:r>
    </w:p>
    <w:p w:rsidR="005A5BE2" w:rsidRDefault="005A5BE2">
      <w:pPr>
        <w:shd w:val="clear" w:color="auto" w:fill="FFFFFF"/>
        <w:ind w:right="62"/>
        <w:jc w:val="both"/>
      </w:pPr>
    </w:p>
    <w:p w:rsidR="005A5BE2" w:rsidRDefault="005A5BE2">
      <w:pPr>
        <w:shd w:val="clear" w:color="auto" w:fill="FFFFFF"/>
        <w:ind w:left="14" w:right="62"/>
        <w:jc w:val="both"/>
      </w:pPr>
    </w:p>
    <w:p w:rsidR="005A5BE2" w:rsidRDefault="006A4434">
      <w:pPr>
        <w:shd w:val="clear" w:color="auto" w:fill="FFFFFF"/>
        <w:ind w:left="5940"/>
        <w:jc w:val="right"/>
        <w:rPr>
          <w:b/>
          <w:color w:val="000000"/>
        </w:rPr>
      </w:pPr>
      <w:r>
        <w:rPr>
          <w:b/>
          <w:color w:val="000000"/>
        </w:rPr>
        <w:t xml:space="preserve">Главному судье соревнований, </w:t>
      </w:r>
    </w:p>
    <w:p w:rsidR="005A5BE2" w:rsidRDefault="006A4434">
      <w:pPr>
        <w:shd w:val="clear" w:color="auto" w:fill="FFFFFF"/>
        <w:jc w:val="right"/>
        <w:rPr>
          <w:b/>
          <w:color w:val="000000"/>
        </w:rPr>
      </w:pPr>
      <w:r>
        <w:rPr>
          <w:b/>
          <w:color w:val="000000"/>
        </w:rPr>
        <w:t xml:space="preserve">председателю Оргкомитета соревнований </w:t>
      </w:r>
    </w:p>
    <w:p w:rsidR="005A5BE2" w:rsidRDefault="005A5BE2">
      <w:pPr>
        <w:shd w:val="clear" w:color="auto" w:fill="FFFFFF"/>
        <w:jc w:val="right"/>
        <w:rPr>
          <w:b/>
          <w:color w:val="000000"/>
        </w:rPr>
      </w:pPr>
    </w:p>
    <w:p w:rsidR="005A5BE2" w:rsidRDefault="006A4434">
      <w:pPr>
        <w:shd w:val="clear" w:color="auto" w:fill="FFFFFF"/>
        <w:jc w:val="center"/>
        <w:rPr>
          <w:b/>
          <w:color w:val="000000"/>
        </w:rPr>
      </w:pPr>
      <w:r>
        <w:rPr>
          <w:b/>
          <w:color w:val="000000"/>
        </w:rPr>
        <w:t>Заявление (для участника старше 18 лет)</w:t>
      </w:r>
    </w:p>
    <w:p w:rsidR="005A5BE2" w:rsidRDefault="006A4434">
      <w:pPr>
        <w:shd w:val="clear" w:color="auto" w:fill="FFFFFF"/>
        <w:rPr>
          <w:color w:val="000000"/>
        </w:rPr>
      </w:pPr>
      <w:r>
        <w:rPr>
          <w:color w:val="000000"/>
        </w:rPr>
        <w:t xml:space="preserve"> </w:t>
      </w:r>
      <w:proofErr w:type="gramStart"/>
      <w:r>
        <w:rPr>
          <w:color w:val="000000"/>
        </w:rPr>
        <w:t>Я,_</w:t>
      </w:r>
      <w:proofErr w:type="gramEnd"/>
      <w:r>
        <w:rPr>
          <w:color w:val="000000"/>
        </w:rPr>
        <w:t>______________________________________________________________________________</w:t>
      </w:r>
    </w:p>
    <w:p w:rsidR="005A5BE2" w:rsidRDefault="005A5BE2">
      <w:pPr>
        <w:shd w:val="clear" w:color="auto" w:fill="FFFFFF"/>
        <w:rPr>
          <w:color w:val="000000"/>
        </w:rPr>
      </w:pPr>
    </w:p>
    <w:p w:rsidR="005A5BE2" w:rsidRDefault="006A4434">
      <w:pPr>
        <w:shd w:val="clear" w:color="auto" w:fill="FFFFFF"/>
        <w:ind w:left="29"/>
        <w:jc w:val="center"/>
        <w:rPr>
          <w:sz w:val="14"/>
          <w:szCs w:val="14"/>
        </w:rPr>
      </w:pPr>
      <w:r>
        <w:rPr>
          <w:sz w:val="14"/>
          <w:szCs w:val="14"/>
        </w:rPr>
        <w:t>(Ф.И.О. полностью)</w:t>
      </w:r>
    </w:p>
    <w:p w:rsidR="005A5BE2" w:rsidRDefault="006A4434">
      <w:pPr>
        <w:shd w:val="clear" w:color="auto" w:fill="FFFFFF"/>
        <w:rPr>
          <w:color w:val="000000"/>
        </w:rPr>
      </w:pPr>
      <w:r>
        <w:t xml:space="preserve">член ______________________________________________ </w:t>
      </w:r>
      <w:r>
        <w:rPr>
          <w:color w:val="000000"/>
        </w:rPr>
        <w:t>города _______________________</w:t>
      </w:r>
    </w:p>
    <w:p w:rsidR="005A5BE2" w:rsidRDefault="006A4434">
      <w:pPr>
        <w:shd w:val="clear" w:color="auto" w:fill="FFFFFF"/>
        <w:ind w:left="29"/>
        <w:rPr>
          <w:color w:val="000000"/>
        </w:rPr>
      </w:pPr>
      <w:r>
        <w:rPr>
          <w:color w:val="000000"/>
          <w:sz w:val="18"/>
          <w:szCs w:val="18"/>
        </w:rPr>
        <w:t xml:space="preserve">                                (наименование спортивной организации)</w:t>
      </w:r>
    </w:p>
    <w:p w:rsidR="005A5BE2" w:rsidRDefault="005A5BE2">
      <w:pPr>
        <w:shd w:val="clear" w:color="auto" w:fill="FFFFFF"/>
        <w:ind w:left="29"/>
        <w:jc w:val="center"/>
        <w:rPr>
          <w:sz w:val="14"/>
          <w:szCs w:val="14"/>
        </w:rPr>
      </w:pPr>
    </w:p>
    <w:p w:rsidR="005A5BE2" w:rsidRDefault="005A5BE2">
      <w:pPr>
        <w:shd w:val="clear" w:color="auto" w:fill="FFFFFF"/>
        <w:ind w:left="29"/>
        <w:jc w:val="center"/>
        <w:rPr>
          <w:sz w:val="14"/>
          <w:szCs w:val="14"/>
        </w:rPr>
      </w:pPr>
    </w:p>
    <w:p w:rsidR="005A5BE2" w:rsidRDefault="006A4434">
      <w:pPr>
        <w:pBdr>
          <w:top w:val="single" w:sz="8" w:space="1" w:color="000000"/>
        </w:pBdr>
        <w:jc w:val="both"/>
        <w:rPr>
          <w:color w:val="000000"/>
        </w:rPr>
      </w:pPr>
      <w:r>
        <w:t xml:space="preserve">дата рождения: «____» ___________________ ______ года, участвуя </w:t>
      </w:r>
      <w:r>
        <w:rPr>
          <w:color w:val="000000"/>
        </w:rPr>
        <w:t xml:space="preserve">в соревнованиях по </w:t>
      </w:r>
      <w:proofErr w:type="spellStart"/>
      <w:r>
        <w:rPr>
          <w:b/>
          <w:color w:val="000000"/>
        </w:rPr>
        <w:t>кумитэ</w:t>
      </w:r>
      <w:proofErr w:type="spellEnd"/>
      <w:r>
        <w:rPr>
          <w:b/>
          <w:color w:val="000000"/>
        </w:rPr>
        <w:t xml:space="preserve"> (поединки), ката </w:t>
      </w:r>
      <w:r>
        <w:rPr>
          <w:color w:val="000000"/>
        </w:rPr>
        <w:t>(нужное подчеркнуть</w:t>
      </w:r>
      <w:r>
        <w:rPr>
          <w:b/>
          <w:color w:val="000000"/>
        </w:rPr>
        <w:t xml:space="preserve">) </w:t>
      </w:r>
      <w:r>
        <w:rPr>
          <w:color w:val="000000"/>
        </w:rPr>
        <w:t>в возрастной подгруппе старше 18 лет и старше</w:t>
      </w:r>
      <w:r>
        <w:rPr>
          <w:b/>
          <w:smallCaps/>
        </w:rPr>
        <w:t xml:space="preserve"> в</w:t>
      </w:r>
      <w:r>
        <w:rPr>
          <w:b/>
          <w:color w:val="000000"/>
        </w:rPr>
        <w:t xml:space="preserve"> </w:t>
      </w:r>
      <w:r>
        <w:rPr>
          <w:b/>
          <w:smallCaps/>
        </w:rPr>
        <w:t xml:space="preserve">открытом всероссийском </w:t>
      </w:r>
      <w:proofErr w:type="spellStart"/>
      <w:r>
        <w:rPr>
          <w:b/>
          <w:smallCaps/>
        </w:rPr>
        <w:t>чемионате</w:t>
      </w:r>
      <w:proofErr w:type="spellEnd"/>
      <w:r>
        <w:rPr>
          <w:b/>
          <w:smallCaps/>
        </w:rPr>
        <w:t xml:space="preserve"> </w:t>
      </w:r>
      <w:proofErr w:type="spellStart"/>
      <w:r>
        <w:rPr>
          <w:b/>
          <w:smallCaps/>
        </w:rPr>
        <w:t>рск</w:t>
      </w:r>
      <w:proofErr w:type="spellEnd"/>
      <w:r>
        <w:rPr>
          <w:color w:val="000000"/>
        </w:rPr>
        <w:t>,</w:t>
      </w:r>
      <w:r>
        <w:rPr>
          <w:b/>
          <w:color w:val="000000"/>
        </w:rPr>
        <w:t xml:space="preserve"> </w:t>
      </w:r>
      <w:r>
        <w:rPr>
          <w:color w:val="000000"/>
        </w:rPr>
        <w:t xml:space="preserve">проводимых в г. Казань РТ «24-26» </w:t>
      </w:r>
      <w:r>
        <w:rPr>
          <w:color w:val="000000"/>
        </w:rPr>
        <w:lastRenderedPageBreak/>
        <w:t>апреля 2020 года.  Не буду иметь никаких претензий к Оргкомитету и судейской коллегии соревнований, а также к своему клубу (организации) и к своему личному тренеру, в случае получения мною любых травм во время данных соревнований.</w:t>
      </w:r>
    </w:p>
    <w:p w:rsidR="005A5BE2" w:rsidRDefault="005A5BE2">
      <w:pPr>
        <w:jc w:val="both"/>
        <w:rPr>
          <w:b/>
        </w:rPr>
        <w:sectPr w:rsidR="005A5BE2">
          <w:pgSz w:w="11906" w:h="16838"/>
          <w:pgMar w:top="284" w:right="567" w:bottom="284" w:left="1134" w:header="720" w:footer="720" w:gutter="0"/>
          <w:cols w:space="720" w:equalWidth="0">
            <w:col w:w="9689"/>
          </w:cols>
        </w:sectPr>
      </w:pPr>
    </w:p>
    <w:p w:rsidR="005A5BE2" w:rsidRDefault="005A5BE2">
      <w:pPr>
        <w:jc w:val="right"/>
        <w:rPr>
          <w:color w:val="000000"/>
        </w:rPr>
      </w:pPr>
    </w:p>
    <w:p w:rsidR="005A5BE2" w:rsidRDefault="006A4434">
      <w:pPr>
        <w:tabs>
          <w:tab w:val="left" w:pos="7725"/>
        </w:tabs>
        <w:spacing w:after="200" w:line="276" w:lineRule="auto"/>
        <w:rPr>
          <w:b/>
        </w:rPr>
      </w:pPr>
      <w:r>
        <w:rPr>
          <w:b/>
        </w:rPr>
        <w:t>Приложение № 3</w:t>
      </w:r>
    </w:p>
    <w:p w:rsidR="005A5BE2" w:rsidRDefault="005A5BE2">
      <w:pPr>
        <w:rPr>
          <w:color w:val="000000"/>
        </w:rPr>
      </w:pPr>
    </w:p>
    <w:p w:rsidR="005A5BE2" w:rsidRDefault="006A4434">
      <w:pPr>
        <w:shd w:val="clear" w:color="auto" w:fill="FFFFFF"/>
        <w:ind w:left="5940"/>
        <w:jc w:val="right"/>
        <w:rPr>
          <w:b/>
          <w:color w:val="000000"/>
        </w:rPr>
      </w:pPr>
      <w:r>
        <w:rPr>
          <w:b/>
          <w:color w:val="000000"/>
        </w:rPr>
        <w:t xml:space="preserve">Главному судье соревнований, </w:t>
      </w:r>
    </w:p>
    <w:p w:rsidR="005A5BE2" w:rsidRDefault="006A4434">
      <w:pPr>
        <w:jc w:val="right"/>
        <w:rPr>
          <w:b/>
        </w:rPr>
      </w:pPr>
      <w:r>
        <w:rPr>
          <w:b/>
        </w:rPr>
        <w:t>Председателю Оргкомитета соревнований</w:t>
      </w:r>
    </w:p>
    <w:p w:rsidR="005A5BE2" w:rsidRDefault="005A5BE2">
      <w:pPr>
        <w:jc w:val="right"/>
      </w:pPr>
    </w:p>
    <w:p w:rsidR="005A5BE2" w:rsidRDefault="006A4434">
      <w:r>
        <w:t>Я, ____________________________________________________________________________________________,</w:t>
      </w:r>
    </w:p>
    <w:p w:rsidR="005A5BE2" w:rsidRDefault="006A4434">
      <w:pPr>
        <w:shd w:val="clear" w:color="auto" w:fill="FFFFFF"/>
        <w:ind w:left="29"/>
        <w:jc w:val="center"/>
        <w:rPr>
          <w:sz w:val="14"/>
          <w:szCs w:val="14"/>
        </w:rPr>
      </w:pPr>
      <w:r>
        <w:rPr>
          <w:sz w:val="14"/>
          <w:szCs w:val="14"/>
        </w:rPr>
        <w:t>(Ф.И.О. полностью)</w:t>
      </w:r>
    </w:p>
    <w:p w:rsidR="005A5BE2" w:rsidRDefault="005A5BE2">
      <w:pPr>
        <w:tabs>
          <w:tab w:val="left" w:pos="2268"/>
        </w:tabs>
      </w:pPr>
    </w:p>
    <w:p w:rsidR="005A5BE2" w:rsidRDefault="006A4434">
      <w:pPr>
        <w:tabs>
          <w:tab w:val="left" w:pos="2268"/>
        </w:tabs>
      </w:pPr>
      <w:r>
        <w:t>тренер сборной команды _________________________________________________________________________,</w:t>
      </w:r>
    </w:p>
    <w:p w:rsidR="005A5BE2" w:rsidRDefault="006A4434">
      <w:pPr>
        <w:shd w:val="clear" w:color="auto" w:fill="FFFFFF"/>
        <w:ind w:left="29"/>
        <w:jc w:val="center"/>
        <w:rPr>
          <w:sz w:val="14"/>
          <w:szCs w:val="14"/>
        </w:rPr>
      </w:pPr>
      <w:r>
        <w:rPr>
          <w:sz w:val="14"/>
          <w:szCs w:val="14"/>
        </w:rPr>
        <w:t>(Ф.И.О. полностью)</w:t>
      </w:r>
    </w:p>
    <w:p w:rsidR="005A5BE2" w:rsidRDefault="005A5BE2">
      <w:pPr>
        <w:tabs>
          <w:tab w:val="left" w:pos="9356"/>
          <w:tab w:val="left" w:pos="9639"/>
        </w:tabs>
      </w:pPr>
    </w:p>
    <w:p w:rsidR="005A5BE2" w:rsidRDefault="006A4434">
      <w:pPr>
        <w:tabs>
          <w:tab w:val="left" w:pos="9356"/>
          <w:tab w:val="left" w:pos="9639"/>
        </w:tabs>
      </w:pPr>
      <w:r>
        <w:t xml:space="preserve">города __________________________________ субъекта РФ _________________________________________,  </w:t>
      </w:r>
    </w:p>
    <w:p w:rsidR="005A5BE2" w:rsidRDefault="006A4434">
      <w:pPr>
        <w:tabs>
          <w:tab w:val="left" w:pos="9356"/>
          <w:tab w:val="left" w:pos="9639"/>
        </w:tabs>
        <w:jc w:val="both"/>
      </w:pPr>
      <w:r>
        <w:t xml:space="preserve">заявляя следующих спортсменов/спортсменок, не достигших совершеннолетия (18 лет), на соревнования по </w:t>
      </w:r>
      <w:proofErr w:type="spellStart"/>
      <w:r>
        <w:rPr>
          <w:b/>
        </w:rPr>
        <w:t>кумитэ</w:t>
      </w:r>
      <w:proofErr w:type="spellEnd"/>
      <w:r>
        <w:rPr>
          <w:b/>
        </w:rPr>
        <w:t xml:space="preserve"> (поединки), ката (</w:t>
      </w:r>
      <w:r>
        <w:t>нужное подчеркнуть</w:t>
      </w:r>
      <w:r>
        <w:rPr>
          <w:b/>
        </w:rPr>
        <w:t>)</w:t>
      </w:r>
      <w:r>
        <w:rPr>
          <w:b/>
          <w:color w:val="000000"/>
        </w:rPr>
        <w:t xml:space="preserve"> </w:t>
      </w:r>
      <w:r>
        <w:rPr>
          <w:b/>
          <w:smallCaps/>
        </w:rPr>
        <w:t>в</w:t>
      </w:r>
      <w:r>
        <w:rPr>
          <w:b/>
          <w:color w:val="000000"/>
        </w:rPr>
        <w:t xml:space="preserve"> </w:t>
      </w:r>
      <w:r>
        <w:rPr>
          <w:b/>
          <w:smallCaps/>
        </w:rPr>
        <w:t xml:space="preserve">открытом всероссийском чемпионате и первенстве </w:t>
      </w:r>
      <w:proofErr w:type="spellStart"/>
      <w:r>
        <w:rPr>
          <w:b/>
          <w:smallCaps/>
        </w:rPr>
        <w:t>рск</w:t>
      </w:r>
      <w:proofErr w:type="spellEnd"/>
      <w:r>
        <w:rPr>
          <w:b/>
          <w:smallCaps/>
        </w:rPr>
        <w:t xml:space="preserve"> по </w:t>
      </w:r>
      <w:proofErr w:type="spellStart"/>
      <w:r>
        <w:rPr>
          <w:b/>
          <w:smallCaps/>
        </w:rPr>
        <w:t>кумитэ</w:t>
      </w:r>
      <w:proofErr w:type="spellEnd"/>
      <w:r>
        <w:rPr>
          <w:b/>
          <w:smallCaps/>
        </w:rPr>
        <w:t xml:space="preserve"> и ката</w:t>
      </w:r>
      <w:r>
        <w:rPr>
          <w:color w:val="000000"/>
        </w:rPr>
        <w:t>,</w:t>
      </w:r>
      <w:r>
        <w:rPr>
          <w:b/>
          <w:color w:val="000000"/>
        </w:rPr>
        <w:t xml:space="preserve"> </w:t>
      </w:r>
      <w:r>
        <w:rPr>
          <w:color w:val="000000"/>
        </w:rPr>
        <w:t>проводимых в г. Казань РТ «24-26» апреля 2020 года, полностью</w:t>
      </w:r>
      <w:r>
        <w:t xml:space="preserve"> осознаю свою личную ответственность за их здоровье и готов нести эту ответственность в случае получения заявленными мною спортсменами/спортсменками любых травм в процессе сопровождении на соревнование.</w:t>
      </w:r>
    </w:p>
    <w:p w:rsidR="005A5BE2" w:rsidRDefault="005A5BE2">
      <w:pPr>
        <w:tabs>
          <w:tab w:val="left" w:pos="9356"/>
          <w:tab w:val="left" w:pos="9639"/>
        </w:tabs>
      </w:pPr>
    </w:p>
    <w:p w:rsidR="005A5BE2" w:rsidRDefault="006A4434">
      <w:pPr>
        <w:jc w:val="center"/>
        <w:rPr>
          <w:b/>
        </w:rPr>
      </w:pPr>
      <w:r>
        <w:rPr>
          <w:b/>
        </w:rPr>
        <w:t>СПИСОК ЗАЯВЛЯЕМЫХ МНОЮ В СОРЕВНОВАНИЯХ ПО КУМИТЭ И УТС ЛИЦ:</w:t>
      </w:r>
    </w:p>
    <w:p w:rsidR="005A5BE2" w:rsidRDefault="005A5BE2">
      <w:pPr>
        <w:jc w:val="center"/>
        <w:rPr>
          <w:b/>
        </w:rPr>
      </w:pPr>
    </w:p>
    <w:tbl>
      <w:tblPr>
        <w:tblStyle w:val="af2"/>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6369"/>
        <w:gridCol w:w="2491"/>
      </w:tblGrid>
      <w:tr w:rsidR="005A5BE2">
        <w:trPr>
          <w:trHeight w:val="284"/>
          <w:jc w:val="center"/>
        </w:trPr>
        <w:tc>
          <w:tcPr>
            <w:tcW w:w="779" w:type="dxa"/>
            <w:tcBorders>
              <w:top w:val="single" w:sz="4" w:space="0" w:color="000000"/>
              <w:left w:val="single" w:sz="4" w:space="0" w:color="000000"/>
              <w:bottom w:val="single" w:sz="4" w:space="0" w:color="000000"/>
              <w:right w:val="single" w:sz="4" w:space="0" w:color="000000"/>
            </w:tcBorders>
            <w:shd w:val="clear" w:color="auto" w:fill="FFFFFF"/>
          </w:tcPr>
          <w:p w:rsidR="005A5BE2" w:rsidRDefault="006A4434">
            <w:pPr>
              <w:jc w:val="center"/>
              <w:rPr>
                <w:b/>
              </w:rPr>
            </w:pPr>
            <w:r>
              <w:rPr>
                <w:b/>
              </w:rPr>
              <w:t>№</w:t>
            </w:r>
          </w:p>
        </w:tc>
        <w:tc>
          <w:tcPr>
            <w:tcW w:w="6369" w:type="dxa"/>
            <w:tcBorders>
              <w:top w:val="single" w:sz="4" w:space="0" w:color="000000"/>
              <w:left w:val="single" w:sz="4" w:space="0" w:color="000000"/>
              <w:bottom w:val="single" w:sz="4" w:space="0" w:color="000000"/>
              <w:right w:val="single" w:sz="4" w:space="0" w:color="000000"/>
            </w:tcBorders>
            <w:shd w:val="clear" w:color="auto" w:fill="FFFFFF"/>
          </w:tcPr>
          <w:p w:rsidR="005A5BE2" w:rsidRDefault="006A4434">
            <w:pPr>
              <w:jc w:val="center"/>
              <w:rPr>
                <w:b/>
              </w:rPr>
            </w:pPr>
            <w:r>
              <w:rPr>
                <w:b/>
              </w:rPr>
              <w:t>Фамилия, имя спортсмена (спортсменки) полностью</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Pr>
          <w:p w:rsidR="005A5BE2" w:rsidRDefault="006A4434">
            <w:pPr>
              <w:jc w:val="center"/>
              <w:rPr>
                <w:b/>
              </w:rPr>
            </w:pPr>
            <w:r>
              <w:rPr>
                <w:b/>
              </w:rPr>
              <w:t>Дата рождения</w:t>
            </w:r>
          </w:p>
        </w:tc>
      </w:tr>
      <w:tr w:rsidR="005A5BE2">
        <w:trPr>
          <w:trHeight w:val="284"/>
          <w:jc w:val="center"/>
        </w:trPr>
        <w:tc>
          <w:tcPr>
            <w:tcW w:w="779" w:type="dxa"/>
            <w:tcBorders>
              <w:top w:val="single" w:sz="4" w:space="0" w:color="000000"/>
              <w:left w:val="single" w:sz="4" w:space="0" w:color="000000"/>
            </w:tcBorders>
            <w:vAlign w:val="center"/>
          </w:tcPr>
          <w:p w:rsidR="005A5BE2" w:rsidRDefault="006A4434">
            <w:pPr>
              <w:jc w:val="center"/>
            </w:pPr>
            <w:r>
              <w:t>1.</w:t>
            </w:r>
          </w:p>
        </w:tc>
        <w:tc>
          <w:tcPr>
            <w:tcW w:w="6369" w:type="dxa"/>
            <w:tcBorders>
              <w:top w:val="single" w:sz="4" w:space="0" w:color="000000"/>
            </w:tcBorders>
          </w:tcPr>
          <w:p w:rsidR="005A5BE2" w:rsidRDefault="005A5BE2">
            <w:pPr>
              <w:jc w:val="center"/>
              <w:rPr>
                <w:b/>
              </w:rPr>
            </w:pPr>
          </w:p>
        </w:tc>
        <w:tc>
          <w:tcPr>
            <w:tcW w:w="2491" w:type="dxa"/>
            <w:tcBorders>
              <w:top w:val="single" w:sz="4" w:space="0" w:color="000000"/>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ind w:right="43"/>
              <w:jc w:val="center"/>
            </w:pPr>
            <w:r>
              <w:t xml:space="preserve"> 2.</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3.</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4.</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5.</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6.</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7.</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8.</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9.</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r w:rsidR="005A5BE2">
        <w:trPr>
          <w:trHeight w:val="284"/>
          <w:jc w:val="center"/>
        </w:trPr>
        <w:tc>
          <w:tcPr>
            <w:tcW w:w="779" w:type="dxa"/>
            <w:tcBorders>
              <w:left w:val="single" w:sz="4" w:space="0" w:color="000000"/>
            </w:tcBorders>
            <w:vAlign w:val="center"/>
          </w:tcPr>
          <w:p w:rsidR="005A5BE2" w:rsidRDefault="006A4434">
            <w:pPr>
              <w:jc w:val="center"/>
            </w:pPr>
            <w:r>
              <w:t>10.</w:t>
            </w:r>
          </w:p>
        </w:tc>
        <w:tc>
          <w:tcPr>
            <w:tcW w:w="6369" w:type="dxa"/>
          </w:tcPr>
          <w:p w:rsidR="005A5BE2" w:rsidRDefault="005A5BE2">
            <w:pPr>
              <w:jc w:val="center"/>
              <w:rPr>
                <w:b/>
              </w:rPr>
            </w:pPr>
          </w:p>
        </w:tc>
        <w:tc>
          <w:tcPr>
            <w:tcW w:w="2491" w:type="dxa"/>
            <w:tcBorders>
              <w:right w:val="single" w:sz="4" w:space="0" w:color="000000"/>
            </w:tcBorders>
          </w:tcPr>
          <w:p w:rsidR="005A5BE2" w:rsidRDefault="005A5BE2">
            <w:pPr>
              <w:jc w:val="center"/>
              <w:rPr>
                <w:b/>
              </w:rPr>
            </w:pPr>
          </w:p>
        </w:tc>
      </w:tr>
    </w:tbl>
    <w:p w:rsidR="005A5BE2" w:rsidRDefault="005A5BE2">
      <w:pPr>
        <w:jc w:val="center"/>
      </w:pPr>
    </w:p>
    <w:p w:rsidR="005A5BE2" w:rsidRDefault="006A4434">
      <w:r>
        <w:t xml:space="preserve"> Подпись личного тренера   ____________________</w:t>
      </w:r>
      <w:r>
        <w:tab/>
        <w:t xml:space="preserve"> «_____» __________ 2020 г.</w:t>
      </w:r>
      <w:r>
        <w:br/>
      </w:r>
      <w:r>
        <w:br/>
        <w:t xml:space="preserve">                                                  М. П.</w:t>
      </w:r>
    </w:p>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5A5BE2"/>
    <w:p w:rsidR="005A5BE2" w:rsidRDefault="006A4434">
      <w:pPr>
        <w:tabs>
          <w:tab w:val="left" w:pos="7725"/>
        </w:tabs>
        <w:rPr>
          <w:b/>
        </w:rPr>
      </w:pPr>
      <w:r>
        <w:rPr>
          <w:b/>
        </w:rPr>
        <w:t>Приложение № 4</w:t>
      </w:r>
    </w:p>
    <w:tbl>
      <w:tblPr>
        <w:tblStyle w:val="af3"/>
        <w:tblW w:w="106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5772"/>
        <w:gridCol w:w="2215"/>
      </w:tblGrid>
      <w:tr w:rsidR="005A5BE2">
        <w:tc>
          <w:tcPr>
            <w:tcW w:w="2695" w:type="dxa"/>
          </w:tcPr>
          <w:p w:rsidR="005A5BE2" w:rsidRDefault="006A4434">
            <w:pPr>
              <w:rPr>
                <w:b/>
              </w:rPr>
            </w:pPr>
            <w:r>
              <w:rPr>
                <w:b/>
              </w:rPr>
              <w:t>Код</w:t>
            </w:r>
          </w:p>
        </w:tc>
        <w:tc>
          <w:tcPr>
            <w:tcW w:w="5772" w:type="dxa"/>
          </w:tcPr>
          <w:p w:rsidR="005A5BE2" w:rsidRDefault="006A4434">
            <w:pPr>
              <w:rPr>
                <w:b/>
              </w:rPr>
            </w:pPr>
            <w:r>
              <w:rPr>
                <w:b/>
              </w:rPr>
              <w:t>Ката</w:t>
            </w:r>
          </w:p>
        </w:tc>
        <w:tc>
          <w:tcPr>
            <w:tcW w:w="2215" w:type="dxa"/>
          </w:tcPr>
          <w:p w:rsidR="005A5BE2" w:rsidRDefault="006A4434">
            <w:pPr>
              <w:rPr>
                <w:b/>
              </w:rPr>
            </w:pPr>
            <w:proofErr w:type="spellStart"/>
            <w:r>
              <w:rPr>
                <w:b/>
              </w:rPr>
              <w:t>Коэффициэнт</w:t>
            </w:r>
            <w:proofErr w:type="spellEnd"/>
          </w:p>
        </w:tc>
      </w:tr>
      <w:tr w:rsidR="005A5BE2">
        <w:tc>
          <w:tcPr>
            <w:tcW w:w="2695" w:type="dxa"/>
          </w:tcPr>
          <w:p w:rsidR="005A5BE2" w:rsidRDefault="006A4434">
            <w:r>
              <w:t>Д-102</w:t>
            </w:r>
          </w:p>
        </w:tc>
        <w:tc>
          <w:tcPr>
            <w:tcW w:w="5772" w:type="dxa"/>
          </w:tcPr>
          <w:p w:rsidR="005A5BE2" w:rsidRDefault="006A4434">
            <w:proofErr w:type="spellStart"/>
            <w:r>
              <w:t>Тайкёку</w:t>
            </w:r>
            <w:proofErr w:type="spellEnd"/>
            <w:r>
              <w:t xml:space="preserve"> </w:t>
            </w:r>
            <w:proofErr w:type="spellStart"/>
            <w:r>
              <w:t>соно</w:t>
            </w:r>
            <w:proofErr w:type="spellEnd"/>
            <w:r>
              <w:t xml:space="preserve"> </w:t>
            </w:r>
            <w:proofErr w:type="spellStart"/>
            <w:r>
              <w:t>ичи</w:t>
            </w:r>
            <w:proofErr w:type="spellEnd"/>
          </w:p>
        </w:tc>
        <w:tc>
          <w:tcPr>
            <w:tcW w:w="2215" w:type="dxa"/>
          </w:tcPr>
          <w:p w:rsidR="005A5BE2" w:rsidRDefault="006A4434">
            <w:r>
              <w:t>1,00</w:t>
            </w:r>
          </w:p>
        </w:tc>
      </w:tr>
      <w:tr w:rsidR="005A5BE2">
        <w:tc>
          <w:tcPr>
            <w:tcW w:w="2695" w:type="dxa"/>
          </w:tcPr>
          <w:p w:rsidR="005A5BE2" w:rsidRDefault="006A4434">
            <w:r>
              <w:t>Д-103</w:t>
            </w:r>
          </w:p>
        </w:tc>
        <w:tc>
          <w:tcPr>
            <w:tcW w:w="5772" w:type="dxa"/>
          </w:tcPr>
          <w:p w:rsidR="005A5BE2" w:rsidRDefault="006A4434">
            <w:proofErr w:type="spellStart"/>
            <w:r>
              <w:t>Тайкёку</w:t>
            </w:r>
            <w:proofErr w:type="spellEnd"/>
            <w:r>
              <w:t xml:space="preserve"> </w:t>
            </w:r>
            <w:proofErr w:type="spellStart"/>
            <w:r>
              <w:t>соно</w:t>
            </w:r>
            <w:proofErr w:type="spellEnd"/>
            <w:r>
              <w:t xml:space="preserve"> ни</w:t>
            </w:r>
          </w:p>
        </w:tc>
        <w:tc>
          <w:tcPr>
            <w:tcW w:w="2215" w:type="dxa"/>
          </w:tcPr>
          <w:p w:rsidR="005A5BE2" w:rsidRDefault="006A4434">
            <w:r>
              <w:t>1,01</w:t>
            </w:r>
          </w:p>
        </w:tc>
      </w:tr>
      <w:tr w:rsidR="005A5BE2">
        <w:tc>
          <w:tcPr>
            <w:tcW w:w="2695" w:type="dxa"/>
          </w:tcPr>
          <w:p w:rsidR="005A5BE2" w:rsidRDefault="006A4434">
            <w:r>
              <w:t>Д-104</w:t>
            </w:r>
          </w:p>
        </w:tc>
        <w:tc>
          <w:tcPr>
            <w:tcW w:w="5772" w:type="dxa"/>
          </w:tcPr>
          <w:p w:rsidR="005A5BE2" w:rsidRDefault="006A4434">
            <w:proofErr w:type="spellStart"/>
            <w:r>
              <w:t>Пинан</w:t>
            </w:r>
            <w:proofErr w:type="spellEnd"/>
            <w:r>
              <w:t xml:space="preserve"> </w:t>
            </w:r>
            <w:proofErr w:type="spellStart"/>
            <w:r>
              <w:t>соно</w:t>
            </w:r>
            <w:proofErr w:type="spellEnd"/>
            <w:r>
              <w:t xml:space="preserve"> ни</w:t>
            </w:r>
          </w:p>
        </w:tc>
        <w:tc>
          <w:tcPr>
            <w:tcW w:w="2215" w:type="dxa"/>
          </w:tcPr>
          <w:p w:rsidR="005A5BE2" w:rsidRDefault="006A4434">
            <w:r>
              <w:t>1,01</w:t>
            </w:r>
          </w:p>
        </w:tc>
      </w:tr>
      <w:tr w:rsidR="005A5BE2">
        <w:tc>
          <w:tcPr>
            <w:tcW w:w="2695" w:type="dxa"/>
          </w:tcPr>
          <w:p w:rsidR="005A5BE2" w:rsidRDefault="006A4434">
            <w:r>
              <w:t>Д-105</w:t>
            </w:r>
          </w:p>
        </w:tc>
        <w:tc>
          <w:tcPr>
            <w:tcW w:w="5772" w:type="dxa"/>
          </w:tcPr>
          <w:p w:rsidR="005A5BE2" w:rsidRDefault="006A4434">
            <w:proofErr w:type="spellStart"/>
            <w:r>
              <w:t>Гексай</w:t>
            </w:r>
            <w:proofErr w:type="spellEnd"/>
            <w:r>
              <w:t xml:space="preserve"> дай</w:t>
            </w:r>
          </w:p>
        </w:tc>
        <w:tc>
          <w:tcPr>
            <w:tcW w:w="2215" w:type="dxa"/>
          </w:tcPr>
          <w:p w:rsidR="005A5BE2" w:rsidRDefault="006A4434">
            <w:r>
              <w:t>1,01</w:t>
            </w:r>
          </w:p>
        </w:tc>
      </w:tr>
      <w:tr w:rsidR="005A5BE2">
        <w:tc>
          <w:tcPr>
            <w:tcW w:w="2695" w:type="dxa"/>
          </w:tcPr>
          <w:p w:rsidR="005A5BE2" w:rsidRDefault="006A4434">
            <w:r>
              <w:t>Д-106</w:t>
            </w:r>
          </w:p>
        </w:tc>
        <w:tc>
          <w:tcPr>
            <w:tcW w:w="5772" w:type="dxa"/>
          </w:tcPr>
          <w:p w:rsidR="005A5BE2" w:rsidRDefault="006A4434">
            <w:proofErr w:type="spellStart"/>
            <w:r>
              <w:t>Тайкёку</w:t>
            </w:r>
            <w:proofErr w:type="spellEnd"/>
            <w:r>
              <w:t xml:space="preserve"> </w:t>
            </w:r>
            <w:proofErr w:type="spellStart"/>
            <w:r>
              <w:t>соно</w:t>
            </w:r>
            <w:proofErr w:type="spellEnd"/>
            <w:r>
              <w:t xml:space="preserve"> сан</w:t>
            </w:r>
          </w:p>
        </w:tc>
        <w:tc>
          <w:tcPr>
            <w:tcW w:w="2215" w:type="dxa"/>
          </w:tcPr>
          <w:p w:rsidR="005A5BE2" w:rsidRDefault="006A4434">
            <w:r>
              <w:t>1,02</w:t>
            </w:r>
          </w:p>
        </w:tc>
      </w:tr>
      <w:tr w:rsidR="005A5BE2">
        <w:tc>
          <w:tcPr>
            <w:tcW w:w="2695" w:type="dxa"/>
          </w:tcPr>
          <w:p w:rsidR="005A5BE2" w:rsidRDefault="006A4434">
            <w:r>
              <w:t>Д-107</w:t>
            </w:r>
          </w:p>
        </w:tc>
        <w:tc>
          <w:tcPr>
            <w:tcW w:w="5772" w:type="dxa"/>
          </w:tcPr>
          <w:p w:rsidR="005A5BE2" w:rsidRDefault="006A4434">
            <w:proofErr w:type="spellStart"/>
            <w:r>
              <w:t>Пинан</w:t>
            </w:r>
            <w:proofErr w:type="spellEnd"/>
            <w:r>
              <w:t xml:space="preserve"> </w:t>
            </w:r>
            <w:proofErr w:type="spellStart"/>
            <w:r>
              <w:t>Соно</w:t>
            </w:r>
            <w:proofErr w:type="spellEnd"/>
            <w:r>
              <w:t xml:space="preserve"> сан</w:t>
            </w:r>
          </w:p>
        </w:tc>
        <w:tc>
          <w:tcPr>
            <w:tcW w:w="2215" w:type="dxa"/>
          </w:tcPr>
          <w:p w:rsidR="005A5BE2" w:rsidRDefault="006A4434">
            <w:r>
              <w:t>1,02</w:t>
            </w:r>
          </w:p>
        </w:tc>
      </w:tr>
      <w:tr w:rsidR="005A5BE2">
        <w:tc>
          <w:tcPr>
            <w:tcW w:w="2695" w:type="dxa"/>
          </w:tcPr>
          <w:p w:rsidR="005A5BE2" w:rsidRDefault="006A4434">
            <w:r>
              <w:t>Д-108</w:t>
            </w:r>
          </w:p>
        </w:tc>
        <w:tc>
          <w:tcPr>
            <w:tcW w:w="5772" w:type="dxa"/>
          </w:tcPr>
          <w:p w:rsidR="005A5BE2" w:rsidRDefault="006A4434">
            <w:proofErr w:type="spellStart"/>
            <w:r>
              <w:t>Янцу</w:t>
            </w:r>
            <w:proofErr w:type="spellEnd"/>
          </w:p>
        </w:tc>
        <w:tc>
          <w:tcPr>
            <w:tcW w:w="2215" w:type="dxa"/>
          </w:tcPr>
          <w:p w:rsidR="005A5BE2" w:rsidRDefault="006A4434">
            <w:r>
              <w:t>1,02</w:t>
            </w:r>
          </w:p>
        </w:tc>
      </w:tr>
      <w:tr w:rsidR="005A5BE2">
        <w:tc>
          <w:tcPr>
            <w:tcW w:w="2695" w:type="dxa"/>
          </w:tcPr>
          <w:p w:rsidR="005A5BE2" w:rsidRDefault="006A4434">
            <w:r>
              <w:t>Д-109</w:t>
            </w:r>
          </w:p>
        </w:tc>
        <w:tc>
          <w:tcPr>
            <w:tcW w:w="5772" w:type="dxa"/>
          </w:tcPr>
          <w:p w:rsidR="005A5BE2" w:rsidRDefault="006A4434">
            <w:proofErr w:type="spellStart"/>
            <w:r>
              <w:t>Пинан</w:t>
            </w:r>
            <w:proofErr w:type="spellEnd"/>
            <w:r>
              <w:t xml:space="preserve"> </w:t>
            </w:r>
            <w:proofErr w:type="spellStart"/>
            <w:r>
              <w:t>соно</w:t>
            </w:r>
            <w:proofErr w:type="spellEnd"/>
            <w:r>
              <w:t xml:space="preserve"> </w:t>
            </w:r>
            <w:proofErr w:type="spellStart"/>
            <w:r>
              <w:t>ичи</w:t>
            </w:r>
            <w:proofErr w:type="spellEnd"/>
          </w:p>
        </w:tc>
        <w:tc>
          <w:tcPr>
            <w:tcW w:w="2215" w:type="dxa"/>
          </w:tcPr>
          <w:p w:rsidR="005A5BE2" w:rsidRDefault="006A4434">
            <w:r>
              <w:t>1,03</w:t>
            </w:r>
          </w:p>
        </w:tc>
      </w:tr>
      <w:tr w:rsidR="005A5BE2">
        <w:tc>
          <w:tcPr>
            <w:tcW w:w="2695" w:type="dxa"/>
          </w:tcPr>
          <w:p w:rsidR="005A5BE2" w:rsidRDefault="006A4434">
            <w:r>
              <w:t>Д-110</w:t>
            </w:r>
          </w:p>
        </w:tc>
        <w:tc>
          <w:tcPr>
            <w:tcW w:w="5772" w:type="dxa"/>
          </w:tcPr>
          <w:p w:rsidR="005A5BE2" w:rsidRDefault="006A4434">
            <w:proofErr w:type="spellStart"/>
            <w:r>
              <w:t>Пинан</w:t>
            </w:r>
            <w:proofErr w:type="spellEnd"/>
            <w:r>
              <w:t xml:space="preserve"> </w:t>
            </w:r>
            <w:proofErr w:type="spellStart"/>
            <w:r>
              <w:t>соно</w:t>
            </w:r>
            <w:proofErr w:type="spellEnd"/>
            <w:r>
              <w:t xml:space="preserve"> </w:t>
            </w:r>
            <w:proofErr w:type="spellStart"/>
            <w:r>
              <w:t>ён</w:t>
            </w:r>
            <w:proofErr w:type="spellEnd"/>
          </w:p>
        </w:tc>
        <w:tc>
          <w:tcPr>
            <w:tcW w:w="2215" w:type="dxa"/>
          </w:tcPr>
          <w:p w:rsidR="005A5BE2" w:rsidRDefault="006A4434">
            <w:r>
              <w:t>1,03</w:t>
            </w:r>
          </w:p>
        </w:tc>
      </w:tr>
      <w:tr w:rsidR="005A5BE2">
        <w:tc>
          <w:tcPr>
            <w:tcW w:w="2695" w:type="dxa"/>
          </w:tcPr>
          <w:p w:rsidR="005A5BE2" w:rsidRDefault="006A4434">
            <w:r>
              <w:t>Д-111</w:t>
            </w:r>
          </w:p>
        </w:tc>
        <w:tc>
          <w:tcPr>
            <w:tcW w:w="5772" w:type="dxa"/>
          </w:tcPr>
          <w:p w:rsidR="005A5BE2" w:rsidRDefault="006A4434">
            <w:proofErr w:type="spellStart"/>
            <w:r>
              <w:t>Сейчин</w:t>
            </w:r>
            <w:proofErr w:type="spellEnd"/>
          </w:p>
        </w:tc>
        <w:tc>
          <w:tcPr>
            <w:tcW w:w="2215" w:type="dxa"/>
          </w:tcPr>
          <w:p w:rsidR="005A5BE2" w:rsidRDefault="006A4434">
            <w:r>
              <w:t>1,03</w:t>
            </w:r>
          </w:p>
        </w:tc>
      </w:tr>
      <w:tr w:rsidR="005A5BE2">
        <w:tc>
          <w:tcPr>
            <w:tcW w:w="2695" w:type="dxa"/>
          </w:tcPr>
          <w:p w:rsidR="005A5BE2" w:rsidRDefault="006A4434">
            <w:r>
              <w:t>Д-112</w:t>
            </w:r>
          </w:p>
        </w:tc>
        <w:tc>
          <w:tcPr>
            <w:tcW w:w="5772" w:type="dxa"/>
          </w:tcPr>
          <w:p w:rsidR="005A5BE2" w:rsidRDefault="006A4434">
            <w:proofErr w:type="spellStart"/>
            <w:r>
              <w:t>Сайфа</w:t>
            </w:r>
            <w:proofErr w:type="spellEnd"/>
          </w:p>
        </w:tc>
        <w:tc>
          <w:tcPr>
            <w:tcW w:w="2215" w:type="dxa"/>
          </w:tcPr>
          <w:p w:rsidR="005A5BE2" w:rsidRDefault="006A4434">
            <w:r>
              <w:t>1,03</w:t>
            </w:r>
          </w:p>
        </w:tc>
      </w:tr>
      <w:tr w:rsidR="005A5BE2">
        <w:tc>
          <w:tcPr>
            <w:tcW w:w="2695" w:type="dxa"/>
          </w:tcPr>
          <w:p w:rsidR="005A5BE2" w:rsidRDefault="006A4434">
            <w:r>
              <w:t>Д-113</w:t>
            </w:r>
          </w:p>
        </w:tc>
        <w:tc>
          <w:tcPr>
            <w:tcW w:w="5772" w:type="dxa"/>
          </w:tcPr>
          <w:p w:rsidR="005A5BE2" w:rsidRDefault="006A4434">
            <w:proofErr w:type="spellStart"/>
            <w:r>
              <w:t>Гарю</w:t>
            </w:r>
            <w:proofErr w:type="spellEnd"/>
          </w:p>
        </w:tc>
        <w:tc>
          <w:tcPr>
            <w:tcW w:w="2215" w:type="dxa"/>
          </w:tcPr>
          <w:p w:rsidR="005A5BE2" w:rsidRDefault="006A4434">
            <w:r>
              <w:t>1,03</w:t>
            </w:r>
          </w:p>
        </w:tc>
      </w:tr>
      <w:tr w:rsidR="005A5BE2">
        <w:tc>
          <w:tcPr>
            <w:tcW w:w="2695" w:type="dxa"/>
          </w:tcPr>
          <w:p w:rsidR="005A5BE2" w:rsidRDefault="006A4434">
            <w:r>
              <w:t>Д-114</w:t>
            </w:r>
          </w:p>
        </w:tc>
        <w:tc>
          <w:tcPr>
            <w:tcW w:w="5772" w:type="dxa"/>
          </w:tcPr>
          <w:p w:rsidR="005A5BE2" w:rsidRDefault="006A4434">
            <w:proofErr w:type="spellStart"/>
            <w:r>
              <w:t>Цукино</w:t>
            </w:r>
            <w:proofErr w:type="spellEnd"/>
            <w:r>
              <w:t xml:space="preserve"> ката</w:t>
            </w:r>
          </w:p>
        </w:tc>
        <w:tc>
          <w:tcPr>
            <w:tcW w:w="2215" w:type="dxa"/>
          </w:tcPr>
          <w:p w:rsidR="005A5BE2" w:rsidRDefault="006A4434">
            <w:r>
              <w:t>1,03</w:t>
            </w:r>
          </w:p>
        </w:tc>
      </w:tr>
      <w:tr w:rsidR="005A5BE2">
        <w:tc>
          <w:tcPr>
            <w:tcW w:w="2695" w:type="dxa"/>
          </w:tcPr>
          <w:p w:rsidR="005A5BE2" w:rsidRDefault="006A4434">
            <w:r>
              <w:t>Д-115</w:t>
            </w:r>
          </w:p>
        </w:tc>
        <w:tc>
          <w:tcPr>
            <w:tcW w:w="5772" w:type="dxa"/>
          </w:tcPr>
          <w:p w:rsidR="005A5BE2" w:rsidRDefault="006A4434">
            <w:proofErr w:type="spellStart"/>
            <w:r>
              <w:t>Пинан</w:t>
            </w:r>
            <w:proofErr w:type="spellEnd"/>
            <w:r>
              <w:t xml:space="preserve"> </w:t>
            </w:r>
            <w:proofErr w:type="spellStart"/>
            <w:r>
              <w:t>соно</w:t>
            </w:r>
            <w:proofErr w:type="spellEnd"/>
            <w:r>
              <w:t xml:space="preserve"> </w:t>
            </w:r>
            <w:proofErr w:type="spellStart"/>
            <w:r>
              <w:t>го</w:t>
            </w:r>
            <w:proofErr w:type="spellEnd"/>
          </w:p>
        </w:tc>
        <w:tc>
          <w:tcPr>
            <w:tcW w:w="2215" w:type="dxa"/>
          </w:tcPr>
          <w:p w:rsidR="005A5BE2" w:rsidRDefault="006A4434">
            <w:r>
              <w:t>1,04</w:t>
            </w:r>
          </w:p>
        </w:tc>
      </w:tr>
      <w:tr w:rsidR="005A5BE2">
        <w:tc>
          <w:tcPr>
            <w:tcW w:w="2695" w:type="dxa"/>
          </w:tcPr>
          <w:p w:rsidR="005A5BE2" w:rsidRDefault="006A4434">
            <w:r>
              <w:t>Д-116</w:t>
            </w:r>
          </w:p>
        </w:tc>
        <w:tc>
          <w:tcPr>
            <w:tcW w:w="5772" w:type="dxa"/>
          </w:tcPr>
          <w:p w:rsidR="005A5BE2" w:rsidRDefault="006A4434">
            <w:proofErr w:type="spellStart"/>
            <w:r>
              <w:t>Сейпай</w:t>
            </w:r>
            <w:proofErr w:type="spellEnd"/>
          </w:p>
        </w:tc>
        <w:tc>
          <w:tcPr>
            <w:tcW w:w="2215" w:type="dxa"/>
          </w:tcPr>
          <w:p w:rsidR="005A5BE2" w:rsidRDefault="006A4434">
            <w:r>
              <w:t>1,04</w:t>
            </w:r>
          </w:p>
        </w:tc>
      </w:tr>
      <w:tr w:rsidR="005A5BE2">
        <w:tc>
          <w:tcPr>
            <w:tcW w:w="2695" w:type="dxa"/>
          </w:tcPr>
          <w:p w:rsidR="005A5BE2" w:rsidRDefault="006A4434">
            <w:r>
              <w:t>Д-117</w:t>
            </w:r>
          </w:p>
        </w:tc>
        <w:tc>
          <w:tcPr>
            <w:tcW w:w="5772" w:type="dxa"/>
          </w:tcPr>
          <w:p w:rsidR="005A5BE2" w:rsidRDefault="006A4434">
            <w:proofErr w:type="spellStart"/>
            <w:r>
              <w:t>Гексай</w:t>
            </w:r>
            <w:proofErr w:type="spellEnd"/>
            <w:r>
              <w:t xml:space="preserve"> </w:t>
            </w:r>
            <w:proofErr w:type="spellStart"/>
            <w:r>
              <w:t>шо</w:t>
            </w:r>
            <w:proofErr w:type="spellEnd"/>
          </w:p>
        </w:tc>
        <w:tc>
          <w:tcPr>
            <w:tcW w:w="2215" w:type="dxa"/>
          </w:tcPr>
          <w:p w:rsidR="005A5BE2" w:rsidRDefault="006A4434">
            <w:r>
              <w:t>1,04</w:t>
            </w:r>
          </w:p>
        </w:tc>
      </w:tr>
      <w:tr w:rsidR="005A5BE2">
        <w:tc>
          <w:tcPr>
            <w:tcW w:w="2695" w:type="dxa"/>
          </w:tcPr>
          <w:p w:rsidR="005A5BE2" w:rsidRDefault="006A4434">
            <w:r>
              <w:t>Д-118</w:t>
            </w:r>
          </w:p>
        </w:tc>
        <w:tc>
          <w:tcPr>
            <w:tcW w:w="5772" w:type="dxa"/>
          </w:tcPr>
          <w:p w:rsidR="005A5BE2" w:rsidRDefault="006A4434">
            <w:r>
              <w:t>Канку дай</w:t>
            </w:r>
          </w:p>
        </w:tc>
        <w:tc>
          <w:tcPr>
            <w:tcW w:w="2215" w:type="dxa"/>
          </w:tcPr>
          <w:p w:rsidR="005A5BE2" w:rsidRDefault="006A4434">
            <w:r>
              <w:t>1,04</w:t>
            </w:r>
          </w:p>
        </w:tc>
      </w:tr>
      <w:tr w:rsidR="005A5BE2">
        <w:tc>
          <w:tcPr>
            <w:tcW w:w="2695" w:type="dxa"/>
          </w:tcPr>
          <w:p w:rsidR="005A5BE2" w:rsidRDefault="006A4434">
            <w:r>
              <w:t>Д-119</w:t>
            </w:r>
          </w:p>
        </w:tc>
        <w:tc>
          <w:tcPr>
            <w:tcW w:w="5772" w:type="dxa"/>
          </w:tcPr>
          <w:p w:rsidR="005A5BE2" w:rsidRDefault="006A4434">
            <w:proofErr w:type="spellStart"/>
            <w:r>
              <w:t>Сисихо</w:t>
            </w:r>
            <w:proofErr w:type="spellEnd"/>
          </w:p>
        </w:tc>
        <w:tc>
          <w:tcPr>
            <w:tcW w:w="2215" w:type="dxa"/>
          </w:tcPr>
          <w:p w:rsidR="005A5BE2" w:rsidRDefault="006A4434">
            <w:r>
              <w:t>1,04</w:t>
            </w:r>
          </w:p>
        </w:tc>
      </w:tr>
      <w:tr w:rsidR="005A5BE2">
        <w:tc>
          <w:tcPr>
            <w:tcW w:w="2695" w:type="dxa"/>
          </w:tcPr>
          <w:p w:rsidR="005A5BE2" w:rsidRDefault="006A4434">
            <w:r>
              <w:t>Д-120</w:t>
            </w:r>
          </w:p>
        </w:tc>
        <w:tc>
          <w:tcPr>
            <w:tcW w:w="5772" w:type="dxa"/>
          </w:tcPr>
          <w:p w:rsidR="005A5BE2" w:rsidRDefault="006A4434">
            <w:proofErr w:type="spellStart"/>
            <w:r>
              <w:t>КосукунСё</w:t>
            </w:r>
            <w:proofErr w:type="spellEnd"/>
          </w:p>
        </w:tc>
        <w:tc>
          <w:tcPr>
            <w:tcW w:w="2215" w:type="dxa"/>
          </w:tcPr>
          <w:p w:rsidR="005A5BE2" w:rsidRDefault="006A4434">
            <w:r>
              <w:t>1,04</w:t>
            </w:r>
          </w:p>
        </w:tc>
      </w:tr>
    </w:tbl>
    <w:p w:rsidR="005A5BE2" w:rsidRDefault="005A5BE2">
      <w:pPr>
        <w:tabs>
          <w:tab w:val="left" w:pos="7725"/>
        </w:tabs>
        <w:rPr>
          <w:b/>
        </w:rPr>
      </w:pPr>
    </w:p>
    <w:p w:rsidR="005A5BE2" w:rsidRDefault="005A5BE2"/>
    <w:p w:rsidR="005A5BE2" w:rsidRDefault="006A4434">
      <w:pPr>
        <w:jc w:val="both"/>
        <w:rPr>
          <w:b/>
        </w:rPr>
      </w:pPr>
      <w:r>
        <w:rPr>
          <w:b/>
        </w:rPr>
        <w:t xml:space="preserve">Приложение № 5 </w:t>
      </w:r>
      <w:r>
        <w:t>(Обсуждение по критериям на судейском семинаре)</w:t>
      </w:r>
      <w:r>
        <w:rPr>
          <w:b/>
        </w:rPr>
        <w:t xml:space="preserve"> </w:t>
      </w:r>
    </w:p>
    <w:p w:rsidR="005A5BE2" w:rsidRDefault="005A5BE2">
      <w:pPr>
        <w:pBdr>
          <w:top w:val="nil"/>
          <w:left w:val="nil"/>
          <w:bottom w:val="nil"/>
          <w:right w:val="nil"/>
          <w:between w:val="nil"/>
        </w:pBdr>
        <w:ind w:left="720"/>
        <w:rPr>
          <w:rFonts w:ascii="Calibri" w:eastAsia="Calibri" w:hAnsi="Calibri" w:cs="Calibri"/>
          <w:color w:val="000000"/>
        </w:rPr>
      </w:pPr>
    </w:p>
    <w:tbl>
      <w:tblPr>
        <w:tblStyle w:val="af4"/>
        <w:tblW w:w="9736"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2110"/>
        <w:gridCol w:w="7626"/>
      </w:tblGrid>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Форма</w:t>
            </w:r>
          </w:p>
        </w:tc>
        <w:tc>
          <w:tcPr>
            <w:tcW w:w="7626" w:type="dxa"/>
          </w:tcPr>
          <w:p w:rsidR="005A5BE2" w:rsidRDefault="006A4434">
            <w:pPr>
              <w:pBdr>
                <w:top w:val="nil"/>
                <w:left w:val="nil"/>
                <w:bottom w:val="nil"/>
                <w:right w:val="nil"/>
                <w:between w:val="nil"/>
              </w:pBdr>
              <w:rPr>
                <w:rFonts w:ascii="Calibri" w:eastAsia="Calibri" w:hAnsi="Calibri" w:cs="Calibri"/>
                <w:color w:val="000000"/>
              </w:rPr>
            </w:pPr>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b/>
                <w:color w:val="000000"/>
              </w:rPr>
            </w:pPr>
            <w:r>
              <w:rPr>
                <w:rFonts w:ascii="Calibri" w:eastAsia="Calibri" w:hAnsi="Calibri" w:cs="Calibri"/>
                <w:b/>
                <w:color w:val="000000"/>
              </w:rPr>
              <w:t>Целостность</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Сила</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Динамика</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Перемещение</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Дыхание</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Баланс</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rFonts w:ascii="Calibri" w:eastAsia="Calibri" w:hAnsi="Calibri" w:cs="Calibri"/>
                <w:color w:val="000000"/>
              </w:rPr>
            </w:pPr>
            <w:r>
              <w:rPr>
                <w:b/>
                <w:color w:val="000000"/>
              </w:rPr>
              <w:t>Концентрация</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b/>
                <w:color w:val="000000"/>
              </w:rPr>
            </w:pPr>
            <w:r>
              <w:rPr>
                <w:b/>
                <w:color w:val="000000"/>
              </w:rPr>
              <w:t>Техника рук</w:t>
            </w:r>
          </w:p>
        </w:tc>
        <w:tc>
          <w:tcPr>
            <w:tcW w:w="7626" w:type="dxa"/>
          </w:tcPr>
          <w:p w:rsidR="005A5BE2" w:rsidRDefault="006A4434">
            <w:r>
              <w:rPr>
                <w:b/>
                <w:color w:val="FF0000"/>
              </w:rPr>
              <w:t>1 2 3 </w:t>
            </w:r>
            <w:r>
              <w:rPr>
                <w:b/>
                <w:color w:val="FFC000"/>
              </w:rPr>
              <w:t>4 5 6 7 </w:t>
            </w:r>
            <w:r>
              <w:rPr>
                <w:b/>
                <w:color w:val="00B050"/>
              </w:rPr>
              <w:t>8 9 10</w:t>
            </w:r>
          </w:p>
        </w:tc>
      </w:tr>
      <w:tr w:rsidR="005A5BE2">
        <w:tc>
          <w:tcPr>
            <w:tcW w:w="2110" w:type="dxa"/>
          </w:tcPr>
          <w:p w:rsidR="005A5BE2" w:rsidRDefault="006A4434">
            <w:pPr>
              <w:numPr>
                <w:ilvl w:val="0"/>
                <w:numId w:val="7"/>
              </w:numPr>
              <w:pBdr>
                <w:top w:val="nil"/>
                <w:left w:val="nil"/>
                <w:bottom w:val="nil"/>
                <w:right w:val="nil"/>
                <w:between w:val="nil"/>
              </w:pBdr>
              <w:ind w:left="0" w:firstLine="0"/>
              <w:rPr>
                <w:b/>
                <w:color w:val="000000"/>
              </w:rPr>
            </w:pPr>
            <w:r>
              <w:rPr>
                <w:b/>
                <w:color w:val="000000"/>
              </w:rPr>
              <w:t>Техника ног</w:t>
            </w:r>
          </w:p>
        </w:tc>
        <w:tc>
          <w:tcPr>
            <w:tcW w:w="7626" w:type="dxa"/>
          </w:tcPr>
          <w:p w:rsidR="005A5BE2" w:rsidRDefault="006A4434">
            <w:r>
              <w:rPr>
                <w:b/>
                <w:color w:val="FF0000"/>
              </w:rPr>
              <w:t>1 2 3 </w:t>
            </w:r>
            <w:r>
              <w:rPr>
                <w:b/>
                <w:color w:val="FFC000"/>
              </w:rPr>
              <w:t>4 5 6 7 </w:t>
            </w:r>
            <w:r>
              <w:rPr>
                <w:b/>
                <w:color w:val="00B050"/>
              </w:rPr>
              <w:t>8 9 10</w:t>
            </w:r>
          </w:p>
        </w:tc>
      </w:tr>
    </w:tbl>
    <w:p w:rsidR="005A5BE2" w:rsidRDefault="005A5BE2">
      <w:pPr>
        <w:tabs>
          <w:tab w:val="left" w:pos="7725"/>
        </w:tabs>
        <w:spacing w:after="200" w:line="276" w:lineRule="auto"/>
        <w:rPr>
          <w:b/>
        </w:rPr>
      </w:pPr>
    </w:p>
    <w:p w:rsidR="005A5BE2" w:rsidRDefault="006A4434">
      <w:pPr>
        <w:tabs>
          <w:tab w:val="left" w:pos="7725"/>
        </w:tabs>
        <w:spacing w:after="200" w:line="276" w:lineRule="auto"/>
        <w:rPr>
          <w:b/>
        </w:rPr>
      </w:pPr>
      <w:r>
        <w:rPr>
          <w:b/>
        </w:rPr>
        <w:t>Приложение № 6</w:t>
      </w:r>
    </w:p>
    <w:p w:rsidR="005A5BE2" w:rsidRDefault="006A4434">
      <w:pPr>
        <w:jc w:val="center"/>
        <w:rPr>
          <w:b/>
          <w:smallCaps/>
          <w:sz w:val="32"/>
          <w:szCs w:val="32"/>
        </w:rPr>
      </w:pPr>
      <w:r>
        <w:rPr>
          <w:b/>
          <w:smallCaps/>
          <w:sz w:val="32"/>
          <w:szCs w:val="32"/>
        </w:rPr>
        <w:t>Заявка на судей</w:t>
      </w:r>
    </w:p>
    <w:p w:rsidR="005A5BE2" w:rsidRDefault="006A4434">
      <w:pPr>
        <w:tabs>
          <w:tab w:val="left" w:pos="3960"/>
        </w:tabs>
        <w:jc w:val="center"/>
        <w:rPr>
          <w:b/>
          <w:smallCaps/>
          <w:sz w:val="20"/>
          <w:szCs w:val="20"/>
        </w:rPr>
      </w:pPr>
      <w:r>
        <w:rPr>
          <w:b/>
          <w:smallCaps/>
          <w:sz w:val="20"/>
          <w:szCs w:val="20"/>
        </w:rPr>
        <w:t xml:space="preserve">на участие в открытом всероссийском чемпионате и первенстве </w:t>
      </w:r>
      <w:proofErr w:type="spellStart"/>
      <w:r>
        <w:rPr>
          <w:b/>
          <w:smallCaps/>
          <w:sz w:val="20"/>
          <w:szCs w:val="20"/>
        </w:rPr>
        <w:t>рск</w:t>
      </w:r>
      <w:proofErr w:type="spellEnd"/>
      <w:r>
        <w:rPr>
          <w:b/>
          <w:smallCaps/>
          <w:sz w:val="20"/>
          <w:szCs w:val="20"/>
        </w:rPr>
        <w:t xml:space="preserve"> по </w:t>
      </w:r>
      <w:proofErr w:type="spellStart"/>
      <w:r>
        <w:rPr>
          <w:b/>
          <w:smallCaps/>
          <w:sz w:val="20"/>
          <w:szCs w:val="20"/>
        </w:rPr>
        <w:t>кумитэ</w:t>
      </w:r>
      <w:proofErr w:type="spellEnd"/>
      <w:r>
        <w:rPr>
          <w:b/>
          <w:smallCaps/>
          <w:sz w:val="20"/>
          <w:szCs w:val="20"/>
        </w:rPr>
        <w:t xml:space="preserve"> и ката 24-26 АПРЕЛЯ 2020 года, город Казань</w:t>
      </w:r>
    </w:p>
    <w:p w:rsidR="005A5BE2" w:rsidRDefault="006A4434">
      <w:pPr>
        <w:jc w:val="both"/>
        <w:rPr>
          <w:b/>
        </w:rPr>
      </w:pPr>
      <w:r>
        <w:rPr>
          <w:b/>
        </w:rPr>
        <w:t>от __________________________________________________________________________</w:t>
      </w:r>
    </w:p>
    <w:p w:rsidR="005A5BE2" w:rsidRDefault="006A4434">
      <w:pPr>
        <w:jc w:val="center"/>
        <w:rPr>
          <w:b/>
          <w:smallCaps/>
          <w:sz w:val="20"/>
          <w:szCs w:val="20"/>
        </w:rPr>
      </w:pPr>
      <w:r>
        <w:rPr>
          <w:b/>
          <w:smallCaps/>
          <w:sz w:val="20"/>
          <w:szCs w:val="20"/>
        </w:rPr>
        <w:t>Организация, клуб, город</w:t>
      </w:r>
    </w:p>
    <w:p w:rsidR="005A5BE2" w:rsidRDefault="005A5BE2"/>
    <w:tbl>
      <w:tblPr>
        <w:tblStyle w:val="af5"/>
        <w:tblW w:w="104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
        <w:gridCol w:w="2137"/>
        <w:gridCol w:w="1056"/>
        <w:gridCol w:w="976"/>
        <w:gridCol w:w="2072"/>
        <w:gridCol w:w="856"/>
        <w:gridCol w:w="2797"/>
      </w:tblGrid>
      <w:tr w:rsidR="005A5BE2">
        <w:tc>
          <w:tcPr>
            <w:tcW w:w="527" w:type="dxa"/>
          </w:tcPr>
          <w:p w:rsidR="005A5BE2" w:rsidRDefault="006A4434">
            <w:pPr>
              <w:rPr>
                <w:b/>
              </w:rPr>
            </w:pPr>
            <w:r>
              <w:rPr>
                <w:b/>
              </w:rPr>
              <w:t>№</w:t>
            </w:r>
          </w:p>
        </w:tc>
        <w:tc>
          <w:tcPr>
            <w:tcW w:w="2137" w:type="dxa"/>
          </w:tcPr>
          <w:p w:rsidR="005A5BE2" w:rsidRDefault="006A4434">
            <w:pPr>
              <w:jc w:val="center"/>
            </w:pPr>
            <w:r>
              <w:rPr>
                <w:b/>
              </w:rPr>
              <w:t>Фамилия, Имя, Отчество</w:t>
            </w:r>
          </w:p>
        </w:tc>
        <w:tc>
          <w:tcPr>
            <w:tcW w:w="1056" w:type="dxa"/>
          </w:tcPr>
          <w:p w:rsidR="005A5BE2" w:rsidRDefault="006A4434">
            <w:pPr>
              <w:jc w:val="center"/>
            </w:pPr>
            <w:r>
              <w:rPr>
                <w:b/>
                <w:sz w:val="16"/>
                <w:szCs w:val="16"/>
              </w:rPr>
              <w:t>Дата рождения</w:t>
            </w:r>
          </w:p>
        </w:tc>
        <w:tc>
          <w:tcPr>
            <w:tcW w:w="976" w:type="dxa"/>
          </w:tcPr>
          <w:p w:rsidR="005A5BE2" w:rsidRDefault="006A4434">
            <w:pPr>
              <w:jc w:val="center"/>
            </w:pPr>
            <w:r>
              <w:rPr>
                <w:b/>
                <w:sz w:val="16"/>
                <w:szCs w:val="16"/>
              </w:rPr>
              <w:t>Возраст (полных лет</w:t>
            </w:r>
            <w:r>
              <w:rPr>
                <w:b/>
                <w:sz w:val="18"/>
                <w:szCs w:val="18"/>
              </w:rPr>
              <w:t>)</w:t>
            </w:r>
          </w:p>
        </w:tc>
        <w:tc>
          <w:tcPr>
            <w:tcW w:w="2072" w:type="dxa"/>
          </w:tcPr>
          <w:p w:rsidR="005A5BE2" w:rsidRDefault="006A4434">
            <w:pPr>
              <w:jc w:val="center"/>
              <w:rPr>
                <w:b/>
                <w:sz w:val="16"/>
                <w:szCs w:val="16"/>
              </w:rPr>
            </w:pPr>
            <w:proofErr w:type="spellStart"/>
            <w:r>
              <w:rPr>
                <w:b/>
                <w:sz w:val="16"/>
                <w:szCs w:val="16"/>
              </w:rPr>
              <w:t>Кю</w:t>
            </w:r>
            <w:proofErr w:type="spellEnd"/>
            <w:r>
              <w:rPr>
                <w:b/>
                <w:sz w:val="16"/>
                <w:szCs w:val="16"/>
              </w:rPr>
              <w:t>/Дан</w:t>
            </w:r>
          </w:p>
          <w:p w:rsidR="005A5BE2" w:rsidRDefault="006A4434">
            <w:pPr>
              <w:jc w:val="center"/>
              <w:rPr>
                <w:b/>
                <w:sz w:val="18"/>
                <w:szCs w:val="18"/>
              </w:rPr>
            </w:pPr>
            <w:r>
              <w:rPr>
                <w:b/>
                <w:sz w:val="16"/>
                <w:szCs w:val="16"/>
              </w:rPr>
              <w:t xml:space="preserve">Судейская категория по виду спорта </w:t>
            </w:r>
            <w:proofErr w:type="spellStart"/>
            <w:r>
              <w:rPr>
                <w:b/>
                <w:sz w:val="16"/>
                <w:szCs w:val="16"/>
              </w:rPr>
              <w:t>Всестилевое</w:t>
            </w:r>
            <w:proofErr w:type="spellEnd"/>
            <w:r>
              <w:rPr>
                <w:b/>
                <w:sz w:val="16"/>
                <w:szCs w:val="16"/>
              </w:rPr>
              <w:t xml:space="preserve"> </w:t>
            </w:r>
            <w:r>
              <w:rPr>
                <w:b/>
                <w:sz w:val="16"/>
                <w:szCs w:val="16"/>
              </w:rPr>
              <w:lastRenderedPageBreak/>
              <w:t>каратэ, № приказа (при наличии)</w:t>
            </w:r>
          </w:p>
        </w:tc>
        <w:tc>
          <w:tcPr>
            <w:tcW w:w="856" w:type="dxa"/>
          </w:tcPr>
          <w:p w:rsidR="005A5BE2" w:rsidRDefault="006A4434">
            <w:pPr>
              <w:jc w:val="center"/>
            </w:pPr>
            <w:r>
              <w:rPr>
                <w:b/>
                <w:sz w:val="20"/>
                <w:szCs w:val="20"/>
              </w:rPr>
              <w:lastRenderedPageBreak/>
              <w:t>Город/ Регион</w:t>
            </w:r>
          </w:p>
        </w:tc>
        <w:tc>
          <w:tcPr>
            <w:tcW w:w="2797" w:type="dxa"/>
          </w:tcPr>
          <w:p w:rsidR="005A5BE2" w:rsidRDefault="006A4434">
            <w:pPr>
              <w:jc w:val="center"/>
              <w:rPr>
                <w:b/>
              </w:rPr>
            </w:pPr>
            <w:r>
              <w:rPr>
                <w:b/>
                <w:sz w:val="18"/>
                <w:szCs w:val="18"/>
              </w:rPr>
              <w:t>Опыт судейства Всероссийских соревнований РСК: город, судейская должность</w:t>
            </w:r>
          </w:p>
        </w:tc>
      </w:tr>
      <w:tr w:rsidR="005A5BE2">
        <w:tc>
          <w:tcPr>
            <w:tcW w:w="527" w:type="dxa"/>
          </w:tcPr>
          <w:p w:rsidR="005A5BE2" w:rsidRDefault="006A4434">
            <w:pPr>
              <w:jc w:val="center"/>
              <w:rPr>
                <w:b/>
              </w:rPr>
            </w:pPr>
            <w:r>
              <w:rPr>
                <w:b/>
              </w:rPr>
              <w:t>1.</w:t>
            </w:r>
          </w:p>
        </w:tc>
        <w:tc>
          <w:tcPr>
            <w:tcW w:w="2137" w:type="dxa"/>
          </w:tcPr>
          <w:p w:rsidR="005A5BE2" w:rsidRDefault="005A5BE2"/>
        </w:tc>
        <w:tc>
          <w:tcPr>
            <w:tcW w:w="1056" w:type="dxa"/>
          </w:tcPr>
          <w:p w:rsidR="005A5BE2" w:rsidRDefault="005A5BE2"/>
        </w:tc>
        <w:tc>
          <w:tcPr>
            <w:tcW w:w="976" w:type="dxa"/>
          </w:tcPr>
          <w:p w:rsidR="005A5BE2" w:rsidRDefault="005A5BE2"/>
        </w:tc>
        <w:tc>
          <w:tcPr>
            <w:tcW w:w="2072" w:type="dxa"/>
          </w:tcPr>
          <w:p w:rsidR="005A5BE2" w:rsidRDefault="005A5BE2"/>
        </w:tc>
        <w:tc>
          <w:tcPr>
            <w:tcW w:w="856" w:type="dxa"/>
          </w:tcPr>
          <w:p w:rsidR="005A5BE2" w:rsidRDefault="005A5BE2"/>
        </w:tc>
        <w:tc>
          <w:tcPr>
            <w:tcW w:w="2797" w:type="dxa"/>
          </w:tcPr>
          <w:p w:rsidR="005A5BE2" w:rsidRDefault="005A5BE2"/>
        </w:tc>
      </w:tr>
      <w:tr w:rsidR="005A5BE2">
        <w:tc>
          <w:tcPr>
            <w:tcW w:w="527" w:type="dxa"/>
          </w:tcPr>
          <w:p w:rsidR="005A5BE2" w:rsidRDefault="006A4434">
            <w:pPr>
              <w:jc w:val="center"/>
              <w:rPr>
                <w:b/>
              </w:rPr>
            </w:pPr>
            <w:r>
              <w:rPr>
                <w:b/>
              </w:rPr>
              <w:t>2.</w:t>
            </w:r>
          </w:p>
        </w:tc>
        <w:tc>
          <w:tcPr>
            <w:tcW w:w="2137" w:type="dxa"/>
          </w:tcPr>
          <w:p w:rsidR="005A5BE2" w:rsidRDefault="005A5BE2"/>
        </w:tc>
        <w:tc>
          <w:tcPr>
            <w:tcW w:w="1056" w:type="dxa"/>
          </w:tcPr>
          <w:p w:rsidR="005A5BE2" w:rsidRDefault="005A5BE2"/>
        </w:tc>
        <w:tc>
          <w:tcPr>
            <w:tcW w:w="976" w:type="dxa"/>
          </w:tcPr>
          <w:p w:rsidR="005A5BE2" w:rsidRDefault="005A5BE2"/>
        </w:tc>
        <w:tc>
          <w:tcPr>
            <w:tcW w:w="2072" w:type="dxa"/>
          </w:tcPr>
          <w:p w:rsidR="005A5BE2" w:rsidRDefault="005A5BE2"/>
        </w:tc>
        <w:tc>
          <w:tcPr>
            <w:tcW w:w="856" w:type="dxa"/>
          </w:tcPr>
          <w:p w:rsidR="005A5BE2" w:rsidRDefault="005A5BE2"/>
        </w:tc>
        <w:tc>
          <w:tcPr>
            <w:tcW w:w="2797" w:type="dxa"/>
          </w:tcPr>
          <w:p w:rsidR="005A5BE2" w:rsidRDefault="005A5BE2"/>
        </w:tc>
      </w:tr>
    </w:tbl>
    <w:p w:rsidR="005A5BE2" w:rsidRDefault="005A5BE2"/>
    <w:p w:rsidR="005A5BE2" w:rsidRDefault="006A4434">
      <w:proofErr w:type="gramStart"/>
      <w:r>
        <w:t xml:space="preserve">Руководитель:   </w:t>
      </w:r>
      <w:proofErr w:type="gramEnd"/>
      <w:r>
        <w:t xml:space="preserve">    ______________________________     МП    /__________________</w:t>
      </w:r>
    </w:p>
    <w:sectPr w:rsidR="005A5BE2">
      <w:pgSz w:w="11906" w:h="16838"/>
      <w:pgMar w:top="720" w:right="720" w:bottom="720" w:left="720" w:header="708" w:footer="708" w:gutter="0"/>
      <w:cols w:space="720" w:equalWidth="0">
        <w:col w:w="968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panose1 w:val="020B0300000000000000"/>
    <w:charset w:val="4E"/>
    <w:family w:val="auto"/>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w:panose1 w:val="02040604050505020304"/>
    <w:charset w:val="CC"/>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A8D"/>
    <w:multiLevelType w:val="multilevel"/>
    <w:tmpl w:val="371A4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C817D1"/>
    <w:multiLevelType w:val="multilevel"/>
    <w:tmpl w:val="DB2E2BBE"/>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12A7362C"/>
    <w:multiLevelType w:val="multilevel"/>
    <w:tmpl w:val="DEF27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33462F"/>
    <w:multiLevelType w:val="multilevel"/>
    <w:tmpl w:val="62F61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55516B"/>
    <w:multiLevelType w:val="multilevel"/>
    <w:tmpl w:val="8736B57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C9317B0"/>
    <w:multiLevelType w:val="multilevel"/>
    <w:tmpl w:val="E2F42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0616C3"/>
    <w:multiLevelType w:val="multilevel"/>
    <w:tmpl w:val="DF0438CA"/>
    <w:lvl w:ilvl="0">
      <w:start w:val="6"/>
      <w:numFmt w:val="decimal"/>
      <w:lvlText w:val="%1."/>
      <w:lvlJc w:val="left"/>
      <w:pPr>
        <w:ind w:left="0" w:firstLine="0"/>
      </w:pPr>
    </w:lvl>
    <w:lvl w:ilvl="1">
      <w:start w:val="2"/>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7" w15:restartNumberingAfterBreak="0">
    <w:nsid w:val="6BEC0A4A"/>
    <w:multiLevelType w:val="multilevel"/>
    <w:tmpl w:val="B50E8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6B6A6F"/>
    <w:multiLevelType w:val="multilevel"/>
    <w:tmpl w:val="DF8C9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6B72217"/>
    <w:multiLevelType w:val="multilevel"/>
    <w:tmpl w:val="F6166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E427537"/>
    <w:multiLevelType w:val="multilevel"/>
    <w:tmpl w:val="3076A66C"/>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num w:numId="1">
    <w:abstractNumId w:val="6"/>
  </w:num>
  <w:num w:numId="2">
    <w:abstractNumId w:val="2"/>
  </w:num>
  <w:num w:numId="3">
    <w:abstractNumId w:val="5"/>
  </w:num>
  <w:num w:numId="4">
    <w:abstractNumId w:val="8"/>
  </w:num>
  <w:num w:numId="5">
    <w:abstractNumId w:val="3"/>
  </w:num>
  <w:num w:numId="6">
    <w:abstractNumId w:val="10"/>
  </w:num>
  <w:num w:numId="7">
    <w:abstractNumId w:val="9"/>
  </w:num>
  <w:num w:numId="8">
    <w:abstractNumId w:val="4"/>
  </w:num>
  <w:num w:numId="9">
    <w:abstractNumId w:val="7"/>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5BE2"/>
    <w:rsid w:val="003D5488"/>
    <w:rsid w:val="00440020"/>
    <w:rsid w:val="005A5BE2"/>
    <w:rsid w:val="006A44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2724AF72"/>
  <w15:docId w15:val="{B3F38944-1BAC-1E42-8B40-CF3BA4A4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E28D9"/>
  </w:style>
  <w:style w:type="paragraph" w:styleId="1">
    <w:name w:val="heading 1"/>
    <w:basedOn w:val="a"/>
    <w:next w:val="a"/>
    <w:link w:val="10"/>
    <w:uiPriority w:val="9"/>
    <w:qFormat/>
    <w:rsid w:val="00CC0A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906F2"/>
    <w:pPr>
      <w:tabs>
        <w:tab w:val="center" w:pos="4677"/>
        <w:tab w:val="right" w:pos="9355"/>
      </w:tabs>
    </w:pPr>
  </w:style>
  <w:style w:type="character" w:customStyle="1" w:styleId="a5">
    <w:name w:val="Верхний колонтитул Знак"/>
    <w:basedOn w:val="a0"/>
    <w:link w:val="a4"/>
    <w:uiPriority w:val="99"/>
    <w:rsid w:val="00A906F2"/>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A906F2"/>
    <w:pPr>
      <w:tabs>
        <w:tab w:val="center" w:pos="4677"/>
        <w:tab w:val="right" w:pos="9355"/>
      </w:tabs>
    </w:pPr>
  </w:style>
  <w:style w:type="character" w:customStyle="1" w:styleId="a7">
    <w:name w:val="Нижний колонтитул Знак"/>
    <w:basedOn w:val="a0"/>
    <w:link w:val="a6"/>
    <w:uiPriority w:val="99"/>
    <w:rsid w:val="00A906F2"/>
    <w:rPr>
      <w:rFonts w:ascii="Times New Roman" w:eastAsia="Times New Roman" w:hAnsi="Times New Roman" w:cs="Times New Roman"/>
      <w:sz w:val="24"/>
      <w:szCs w:val="24"/>
      <w:lang w:eastAsia="ru-RU"/>
    </w:rPr>
  </w:style>
  <w:style w:type="paragraph" w:styleId="a8">
    <w:name w:val="List Paragraph"/>
    <w:basedOn w:val="a"/>
    <w:uiPriority w:val="34"/>
    <w:qFormat/>
    <w:rsid w:val="006D684F"/>
    <w:pPr>
      <w:ind w:left="720"/>
      <w:contextualSpacing/>
    </w:pPr>
  </w:style>
  <w:style w:type="paragraph" w:styleId="a9">
    <w:name w:val="Balloon Text"/>
    <w:basedOn w:val="a"/>
    <w:link w:val="aa"/>
    <w:uiPriority w:val="99"/>
    <w:semiHidden/>
    <w:unhideWhenUsed/>
    <w:rsid w:val="00E62F83"/>
    <w:rPr>
      <w:rFonts w:ascii="Tahoma" w:hAnsi="Tahoma" w:cs="Tahoma"/>
      <w:sz w:val="16"/>
      <w:szCs w:val="16"/>
    </w:rPr>
  </w:style>
  <w:style w:type="character" w:customStyle="1" w:styleId="aa">
    <w:name w:val="Текст выноски Знак"/>
    <w:basedOn w:val="a0"/>
    <w:link w:val="a9"/>
    <w:uiPriority w:val="99"/>
    <w:semiHidden/>
    <w:rsid w:val="00E62F83"/>
    <w:rPr>
      <w:rFonts w:ascii="Tahoma" w:eastAsia="Times New Roman" w:hAnsi="Tahoma" w:cs="Tahoma"/>
      <w:sz w:val="16"/>
      <w:szCs w:val="16"/>
      <w:lang w:eastAsia="ru-RU"/>
    </w:rPr>
  </w:style>
  <w:style w:type="paragraph" w:styleId="ab">
    <w:name w:val="Normal (Web)"/>
    <w:basedOn w:val="a"/>
    <w:uiPriority w:val="99"/>
    <w:unhideWhenUsed/>
    <w:rsid w:val="00EF4D69"/>
    <w:pPr>
      <w:spacing w:before="100" w:beforeAutospacing="1" w:after="100" w:afterAutospacing="1"/>
    </w:pPr>
  </w:style>
  <w:style w:type="table" w:styleId="ac">
    <w:name w:val="Table Grid"/>
    <w:basedOn w:val="a1"/>
    <w:uiPriority w:val="59"/>
    <w:rsid w:val="003D5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1"/>
    <w:qFormat/>
    <w:rsid w:val="00387540"/>
    <w:rPr>
      <w:rFonts w:eastAsia="ヒラギノ角ゴ Pro W3"/>
      <w:color w:val="000000"/>
      <w:szCs w:val="20"/>
    </w:rPr>
  </w:style>
  <w:style w:type="character" w:styleId="ad">
    <w:name w:val="Hyperlink"/>
    <w:basedOn w:val="a0"/>
    <w:uiPriority w:val="99"/>
    <w:unhideWhenUsed/>
    <w:rsid w:val="00277F85"/>
    <w:rPr>
      <w:color w:val="0000FF" w:themeColor="hyperlink"/>
      <w:u w:val="single"/>
    </w:rPr>
  </w:style>
  <w:style w:type="character" w:customStyle="1" w:styleId="10">
    <w:name w:val="Заголовок 1 Знак"/>
    <w:basedOn w:val="a0"/>
    <w:link w:val="1"/>
    <w:uiPriority w:val="9"/>
    <w:rsid w:val="00CC0A18"/>
    <w:rPr>
      <w:rFonts w:asciiTheme="majorHAnsi" w:eastAsiaTheme="majorEastAsia" w:hAnsiTheme="majorHAnsi" w:cstheme="majorBidi"/>
      <w:color w:val="365F91" w:themeColor="accent1" w:themeShade="BF"/>
      <w:sz w:val="32"/>
      <w:szCs w:val="32"/>
      <w:lang w:eastAsia="ru-RU"/>
    </w:rPr>
  </w:style>
  <w:style w:type="table" w:customStyle="1" w:styleId="12">
    <w:name w:val="Сетка таблицы1"/>
    <w:basedOn w:val="a1"/>
    <w:next w:val="ac"/>
    <w:uiPriority w:val="59"/>
    <w:qFormat/>
    <w:rsid w:val="000A2D0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0A2D07"/>
    <w:pPr>
      <w:spacing w:before="100" w:beforeAutospacing="1" w:after="100" w:afterAutospacing="1"/>
    </w:pPr>
  </w:style>
  <w:style w:type="character" w:customStyle="1" w:styleId="contextualspellingandgrammarerror">
    <w:name w:val="contextualspellingandgrammarerror"/>
    <w:basedOn w:val="a0"/>
    <w:rsid w:val="000A2D07"/>
  </w:style>
  <w:style w:type="character" w:customStyle="1" w:styleId="normaltextrun">
    <w:name w:val="normaltextrun"/>
    <w:basedOn w:val="a0"/>
    <w:rsid w:val="000A2D07"/>
  </w:style>
  <w:style w:type="character" w:customStyle="1" w:styleId="eop">
    <w:name w:val="eop"/>
    <w:basedOn w:val="a0"/>
    <w:rsid w:val="000A2D07"/>
  </w:style>
  <w:style w:type="table" w:customStyle="1" w:styleId="20">
    <w:name w:val="Сетка таблицы2"/>
    <w:basedOn w:val="a1"/>
    <w:next w:val="ac"/>
    <w:uiPriority w:val="59"/>
    <w:qFormat/>
    <w:rsid w:val="00282CA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c"/>
    <w:uiPriority w:val="59"/>
    <w:qFormat/>
    <w:rsid w:val="009058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c"/>
    <w:uiPriority w:val="59"/>
    <w:qFormat/>
    <w:rsid w:val="00CE61A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uiPriority w:val="34"/>
    <w:qFormat/>
    <w:rsid w:val="00981910"/>
    <w:pPr>
      <w:ind w:left="720"/>
      <w:contextualSpacing/>
    </w:p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f5">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1ddK+nYy7mGTR8zV5p648CVzyg==">AMUW2mVAojGWXFBsHV+gv0Ss0q4F2ByaDRmrOJbXAbX+KWnrWT5HZRo0zL9gmed6imI4ut6it7vVNX4g4PiaExJDejbgVUmdyvrUlTSW6+SWXMy59bA011tYlA8nmfSDAfkaI5rOZZ1r2rMBlbEgTqZ9yMwotJRE/M64/BOVKtnxp9QkZoIwFpzEOZIoeD4wj7OzZ+eJJecg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4722</Words>
  <Characters>26922</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dc:creator>
  <cp:lastModifiedBy>shihanrus@gmail.com</cp:lastModifiedBy>
  <cp:revision>3</cp:revision>
  <dcterms:created xsi:type="dcterms:W3CDTF">2020-02-12T08:42:00Z</dcterms:created>
  <dcterms:modified xsi:type="dcterms:W3CDTF">2020-02-24T12:36:00Z</dcterms:modified>
</cp:coreProperties>
</file>